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Overlap w:val="never"/>
        <w:tblW w:w="0" w:type="auto"/>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4A0" w:firstRow="1" w:lastRow="0" w:firstColumn="1" w:lastColumn="0" w:noHBand="0" w:noVBand="1"/>
      </w:tblPr>
      <w:tblGrid>
        <w:gridCol w:w="10195"/>
      </w:tblGrid>
      <w:tr w:rsidR="007B7003" w14:paraId="7A044FFB" w14:textId="77777777" w:rsidTr="007B7003">
        <w:trPr>
          <w:trHeight w:hRule="exact" w:val="782"/>
          <w:jc w:val="center"/>
        </w:trPr>
        <w:tc>
          <w:tcPr>
            <w:tcW w:w="10195" w:type="dxa"/>
            <w:shd w:val="clear" w:color="auto" w:fill="FFFFFF"/>
            <w:vAlign w:val="bottom"/>
          </w:tcPr>
          <w:p w14:paraId="6E1FA02A" w14:textId="3FDDA57B" w:rsidR="007B7003" w:rsidRDefault="002219FD" w:rsidP="007B7003">
            <w:pPr>
              <w:pStyle w:val="Teksttreci20"/>
              <w:framePr w:w="10195" w:wrap="notBeside" w:vAnchor="text" w:hAnchor="page" w:x="751" w:y="388"/>
              <w:shd w:val="clear" w:color="auto" w:fill="auto"/>
              <w:spacing w:before="0" w:line="300" w:lineRule="exact"/>
              <w:ind w:firstLine="0"/>
              <w:jc w:val="center"/>
            </w:pPr>
            <w:r>
              <w:rPr>
                <w:rStyle w:val="PogrubienieTeksttreci215pt"/>
              </w:rPr>
              <w:t xml:space="preserve">UMOWA nr </w:t>
            </w:r>
            <w:r w:rsidR="00A5539B">
              <w:rPr>
                <w:rStyle w:val="PogrubienieTeksttreci215pt"/>
              </w:rPr>
              <w:t>/</w:t>
            </w:r>
            <w:r w:rsidR="00DF6B22">
              <w:rPr>
                <w:rStyle w:val="PogrubienieTeksttreci215pt"/>
              </w:rPr>
              <w:t>2026</w:t>
            </w:r>
          </w:p>
          <w:p w14:paraId="4E504F70" w14:textId="77777777" w:rsidR="007B7003" w:rsidRDefault="007B7003" w:rsidP="007B7003">
            <w:pPr>
              <w:pStyle w:val="Teksttreci20"/>
              <w:framePr w:w="10195" w:wrap="notBeside" w:vAnchor="text" w:hAnchor="page" w:x="751" w:y="388"/>
              <w:shd w:val="clear" w:color="auto" w:fill="auto"/>
              <w:spacing w:before="0" w:line="300" w:lineRule="exact"/>
              <w:ind w:firstLine="0"/>
            </w:pPr>
          </w:p>
        </w:tc>
      </w:tr>
    </w:tbl>
    <w:p w14:paraId="127D374A" w14:textId="77777777" w:rsidR="007B7003" w:rsidRDefault="007B7003" w:rsidP="007B7003">
      <w:pPr>
        <w:framePr w:w="10195" w:wrap="notBeside" w:vAnchor="text" w:hAnchor="page" w:x="751" w:y="388"/>
        <w:rPr>
          <w:sz w:val="2"/>
          <w:szCs w:val="2"/>
        </w:rPr>
      </w:pPr>
    </w:p>
    <w:p w14:paraId="68BEC2F5" w14:textId="77777777" w:rsidR="006B30B2" w:rsidRDefault="006B30B2">
      <w:pPr>
        <w:spacing w:before="58" w:after="58" w:line="240" w:lineRule="exact"/>
        <w:rPr>
          <w:sz w:val="19"/>
          <w:szCs w:val="19"/>
        </w:rPr>
      </w:pPr>
    </w:p>
    <w:p w14:paraId="794A303B" w14:textId="77777777" w:rsidR="006B30B2" w:rsidRDefault="006B30B2">
      <w:pPr>
        <w:rPr>
          <w:sz w:val="2"/>
          <w:szCs w:val="2"/>
        </w:rPr>
        <w:sectPr w:rsidR="006B30B2">
          <w:headerReference w:type="even" r:id="rId7"/>
          <w:headerReference w:type="default" r:id="rId8"/>
          <w:footerReference w:type="even" r:id="rId9"/>
          <w:footerReference w:type="default" r:id="rId10"/>
          <w:headerReference w:type="first" r:id="rId11"/>
          <w:footerReference w:type="first" r:id="rId12"/>
          <w:pgSz w:w="11900" w:h="16840"/>
          <w:pgMar w:top="888" w:right="0" w:bottom="994" w:left="0" w:header="0" w:footer="3" w:gutter="0"/>
          <w:cols w:space="720"/>
          <w:noEndnote/>
          <w:docGrid w:linePitch="360"/>
        </w:sectPr>
      </w:pPr>
    </w:p>
    <w:p w14:paraId="2E29319C" w14:textId="77777777" w:rsidR="006B30B2" w:rsidRDefault="006B30B2">
      <w:pPr>
        <w:rPr>
          <w:sz w:val="2"/>
          <w:szCs w:val="2"/>
        </w:rPr>
      </w:pPr>
    </w:p>
    <w:p w14:paraId="7D60EFFB" w14:textId="48ECB9AE" w:rsidR="006B30B2" w:rsidRDefault="00371588">
      <w:pPr>
        <w:pStyle w:val="Teksttreci20"/>
        <w:shd w:val="clear" w:color="auto" w:fill="auto"/>
        <w:tabs>
          <w:tab w:val="left" w:leader="dot" w:pos="4537"/>
        </w:tabs>
        <w:spacing w:before="217"/>
        <w:ind w:left="2300" w:firstLine="0"/>
      </w:pPr>
      <w:r>
        <w:t>zawarta w dniu</w:t>
      </w:r>
      <w:r w:rsidR="00745817">
        <w:t xml:space="preserve"> </w:t>
      </w:r>
      <w:r w:rsidR="00CB47DA">
        <w:t>…………………</w:t>
      </w:r>
      <w:r w:rsidR="00034117">
        <w:t>202</w:t>
      </w:r>
      <w:r w:rsidR="00DF6B22">
        <w:t>6</w:t>
      </w:r>
      <w:r w:rsidR="007947E2">
        <w:t xml:space="preserve"> </w:t>
      </w:r>
      <w:r>
        <w:t>roku w</w:t>
      </w:r>
      <w:r w:rsidR="002219FD">
        <w:t xml:space="preserve"> Krośnie</w:t>
      </w:r>
      <w:r>
        <w:t xml:space="preserve"> pomiędzy:</w:t>
      </w:r>
    </w:p>
    <w:p w14:paraId="2C18DC9F" w14:textId="77777777" w:rsidR="00A07CBD" w:rsidRDefault="00A07CBD">
      <w:pPr>
        <w:pStyle w:val="Teksttreci20"/>
        <w:shd w:val="clear" w:color="auto" w:fill="auto"/>
        <w:tabs>
          <w:tab w:val="left" w:leader="dot" w:pos="4537"/>
        </w:tabs>
        <w:spacing w:before="217"/>
        <w:ind w:left="2300" w:firstLine="0"/>
      </w:pPr>
    </w:p>
    <w:p w14:paraId="1815AA93" w14:textId="1B488F4C" w:rsidR="002219FD" w:rsidRDefault="002219FD" w:rsidP="00745817">
      <w:pPr>
        <w:pStyle w:val="Teksttreci20"/>
        <w:tabs>
          <w:tab w:val="left" w:leader="dot" w:pos="4537"/>
        </w:tabs>
        <w:spacing w:before="0" w:line="360" w:lineRule="auto"/>
        <w:ind w:firstLine="0"/>
      </w:pPr>
      <w:r w:rsidRPr="002219FD">
        <w:rPr>
          <w:b/>
        </w:rPr>
        <w:t>Skarbem Państwa - Sądem Okręgowym w Krośnie</w:t>
      </w:r>
      <w:r>
        <w:t xml:space="preserve"> mając</w:t>
      </w:r>
      <w:r w:rsidR="00475E4F">
        <w:t>ym</w:t>
      </w:r>
      <w:r>
        <w:t xml:space="preserve"> siedzibę przy ul. Sienkiewicza 12, 38-400 Krosno NIP 6842014862, REGON 000641762, reprezentowanym przez:</w:t>
      </w:r>
    </w:p>
    <w:p w14:paraId="3850474E" w14:textId="4904865C" w:rsidR="00CA0DCD" w:rsidRPr="00F34E7A" w:rsidRDefault="002219FD" w:rsidP="00745817">
      <w:pPr>
        <w:pStyle w:val="Teksttreci20"/>
        <w:tabs>
          <w:tab w:val="left" w:leader="dot" w:pos="4537"/>
        </w:tabs>
        <w:spacing w:before="0" w:line="360" w:lineRule="auto"/>
        <w:ind w:firstLine="0"/>
      </w:pPr>
      <w:r w:rsidRPr="00F34E7A">
        <w:t xml:space="preserve">Dyrektora Sądu Okręgowego w Krośnie </w:t>
      </w:r>
      <w:r w:rsidR="00745817" w:rsidRPr="00F34E7A">
        <w:t>–</w:t>
      </w:r>
      <w:r w:rsidRPr="00F34E7A">
        <w:t xml:space="preserve"> </w:t>
      </w:r>
      <w:r w:rsidR="003D4212">
        <w:t>Wojciecha Guzika</w:t>
      </w:r>
      <w:r w:rsidR="00CA0DCD" w:rsidRPr="00F34E7A">
        <w:t xml:space="preserve"> </w:t>
      </w:r>
    </w:p>
    <w:p w14:paraId="5B933F20" w14:textId="6473199F" w:rsidR="002219FD" w:rsidRDefault="002219FD" w:rsidP="00745817">
      <w:pPr>
        <w:pStyle w:val="Teksttreci20"/>
        <w:tabs>
          <w:tab w:val="left" w:leader="dot" w:pos="4537"/>
        </w:tabs>
        <w:spacing w:before="0" w:line="360" w:lineRule="auto"/>
        <w:ind w:firstLine="0"/>
      </w:pPr>
      <w:r>
        <w:t xml:space="preserve">zwanym dalej </w:t>
      </w:r>
      <w:r w:rsidRPr="002219FD">
        <w:rPr>
          <w:b/>
        </w:rPr>
        <w:t>Zamawiającym</w:t>
      </w:r>
      <w:r>
        <w:t>,</w:t>
      </w:r>
    </w:p>
    <w:p w14:paraId="0765B615" w14:textId="307DF361" w:rsidR="00DF6B22" w:rsidRDefault="007947E2" w:rsidP="00DF6B22">
      <w:pPr>
        <w:pStyle w:val="Teksttreci20"/>
        <w:shd w:val="clear" w:color="auto" w:fill="auto"/>
        <w:tabs>
          <w:tab w:val="left" w:leader="dot" w:pos="2950"/>
        </w:tabs>
        <w:spacing w:before="0" w:line="360" w:lineRule="auto"/>
        <w:ind w:firstLine="0"/>
      </w:pPr>
      <w:r>
        <w:t>a</w:t>
      </w:r>
      <w:r w:rsidR="007B7003">
        <w:t xml:space="preserve">, </w:t>
      </w:r>
      <w:r>
        <w:t xml:space="preserve"> </w:t>
      </w:r>
      <w:r w:rsidR="00745817">
        <w:br/>
      </w:r>
      <w:r w:rsidR="00DF6B22">
        <w:rPr>
          <w:bCs/>
          <w:iCs/>
        </w:rPr>
        <w:t>…………………………………………………………………………………………………………………………………….</w:t>
      </w:r>
    </w:p>
    <w:p w14:paraId="42500CA9" w14:textId="69CB81FF" w:rsidR="006B30B2" w:rsidRDefault="00371588" w:rsidP="004E24C1">
      <w:pPr>
        <w:pStyle w:val="Teksttreci20"/>
        <w:shd w:val="clear" w:color="auto" w:fill="auto"/>
        <w:tabs>
          <w:tab w:val="left" w:leader="dot" w:pos="2950"/>
        </w:tabs>
        <w:spacing w:before="0" w:line="360" w:lineRule="auto"/>
        <w:ind w:firstLine="0"/>
        <w:rPr>
          <w:rStyle w:val="Teksttreci2Pogrubienie"/>
        </w:rPr>
      </w:pPr>
      <w:r>
        <w:t xml:space="preserve">zwanym dalej </w:t>
      </w:r>
      <w:r>
        <w:rPr>
          <w:rStyle w:val="Teksttreci2Pogrubienie"/>
        </w:rPr>
        <w:t>Wykonawcą</w:t>
      </w:r>
    </w:p>
    <w:p w14:paraId="343D09D1" w14:textId="77777777" w:rsidR="002219FD" w:rsidRDefault="002219FD">
      <w:pPr>
        <w:pStyle w:val="Teksttreci20"/>
        <w:shd w:val="clear" w:color="auto" w:fill="auto"/>
        <w:spacing w:before="0"/>
        <w:ind w:left="300" w:firstLine="0"/>
      </w:pPr>
    </w:p>
    <w:p w14:paraId="3F7D1E4C" w14:textId="0BE595A2" w:rsidR="006B30B2" w:rsidRDefault="00371588" w:rsidP="00745817">
      <w:pPr>
        <w:pStyle w:val="Teksttreci20"/>
        <w:shd w:val="clear" w:color="auto" w:fill="auto"/>
        <w:spacing w:before="0"/>
        <w:ind w:firstLine="0"/>
      </w:pPr>
      <w:r>
        <w:t>- w wyniku przeprowadzonego postępowania o udzie</w:t>
      </w:r>
      <w:r w:rsidR="002219FD">
        <w:t xml:space="preserve">lenie zamówienia publicznego </w:t>
      </w:r>
      <w:r>
        <w:t xml:space="preserve">prowadzonego w trybie </w:t>
      </w:r>
      <w:r w:rsidR="00BE68AD">
        <w:t>podstawowym na podstawie art. 275 pkt 1)</w:t>
      </w:r>
      <w:r>
        <w:t xml:space="preserve"> ustawy Prawo Zamówień Publicznych z dnia 11 września 2019 r,( dalej - </w:t>
      </w:r>
      <w:proofErr w:type="spellStart"/>
      <w:r>
        <w:t>Pzp</w:t>
      </w:r>
      <w:proofErr w:type="spellEnd"/>
      <w:r>
        <w:t xml:space="preserve"> lub ustawa </w:t>
      </w:r>
      <w:proofErr w:type="spellStart"/>
      <w:r>
        <w:t>Pzp</w:t>
      </w:r>
      <w:proofErr w:type="spellEnd"/>
      <w:r>
        <w:t>) oraz na podstawie złożonej w tym</w:t>
      </w:r>
      <w:r w:rsidR="00D74883">
        <w:t xml:space="preserve"> postępowaniu </w:t>
      </w:r>
      <w:r>
        <w:t>przez Wykonawcę oferty</w:t>
      </w:r>
      <w:r w:rsidR="00D74883">
        <w:t>.</w:t>
      </w:r>
    </w:p>
    <w:p w14:paraId="3E00294B" w14:textId="77777777" w:rsidR="006B30B2" w:rsidRDefault="00371588">
      <w:pPr>
        <w:pStyle w:val="Nagwek31"/>
        <w:keepNext/>
        <w:keepLines/>
        <w:shd w:val="clear" w:color="auto" w:fill="auto"/>
        <w:ind w:right="100"/>
      </w:pPr>
      <w:r>
        <w:t>PRZEDMIOT I ZAKRES UMOWY</w:t>
      </w:r>
    </w:p>
    <w:p w14:paraId="273CFA5D" w14:textId="77777777" w:rsidR="006B30B2" w:rsidRDefault="00371588">
      <w:pPr>
        <w:pStyle w:val="Nagwek120"/>
        <w:keepNext/>
        <w:keepLines/>
        <w:shd w:val="clear" w:color="auto" w:fill="auto"/>
        <w:ind w:right="100"/>
      </w:pPr>
      <w:r>
        <w:t xml:space="preserve">§ </w:t>
      </w:r>
      <w:r>
        <w:rPr>
          <w:rStyle w:val="Nagwek12CenturyGothic10pt"/>
          <w:b/>
          <w:bCs/>
        </w:rPr>
        <w:t>1</w:t>
      </w:r>
    </w:p>
    <w:p w14:paraId="488E74A3" w14:textId="67A30E88" w:rsidR="002219FD" w:rsidRPr="00D51BBC" w:rsidRDefault="00371588" w:rsidP="002219FD">
      <w:pPr>
        <w:pStyle w:val="Nagwek31"/>
        <w:keepNext/>
        <w:keepLines/>
        <w:numPr>
          <w:ilvl w:val="0"/>
          <w:numId w:val="1"/>
        </w:numPr>
        <w:tabs>
          <w:tab w:val="left" w:pos="666"/>
        </w:tabs>
        <w:spacing w:line="370" w:lineRule="exact"/>
        <w:jc w:val="both"/>
        <w:rPr>
          <w:rStyle w:val="Nagwek3Bezpogrubienia"/>
        </w:rPr>
      </w:pPr>
      <w:r w:rsidRPr="00D51BBC">
        <w:rPr>
          <w:rStyle w:val="Nagwek3Bezpogrubienia"/>
        </w:rPr>
        <w:t>Przedmiotem Zamówienia jest</w:t>
      </w:r>
      <w:r w:rsidR="009D72F0">
        <w:rPr>
          <w:rStyle w:val="Nagwek3Bezpogrubienia"/>
        </w:rPr>
        <w:t xml:space="preserve"> </w:t>
      </w:r>
    </w:p>
    <w:p w14:paraId="55472D31" w14:textId="7E8911A5" w:rsidR="002219FD" w:rsidRDefault="002219FD" w:rsidP="002219FD">
      <w:pPr>
        <w:pStyle w:val="Nagwek31"/>
        <w:keepNext/>
        <w:keepLines/>
        <w:tabs>
          <w:tab w:val="left" w:pos="666"/>
        </w:tabs>
        <w:spacing w:line="370" w:lineRule="exact"/>
        <w:ind w:left="672"/>
        <w:jc w:val="both"/>
        <w:rPr>
          <w:rStyle w:val="Nagwek3Bezpogrubienia"/>
        </w:rPr>
      </w:pPr>
    </w:p>
    <w:p w14:paraId="308F6A7D" w14:textId="0B4C8155" w:rsidR="002219FD" w:rsidRPr="002219FD" w:rsidRDefault="002219FD" w:rsidP="002219FD">
      <w:pPr>
        <w:pStyle w:val="Nagwek31"/>
        <w:keepNext/>
        <w:keepLines/>
        <w:tabs>
          <w:tab w:val="left" w:pos="666"/>
        </w:tabs>
        <w:spacing w:line="370" w:lineRule="exact"/>
        <w:ind w:left="672"/>
        <w:jc w:val="both"/>
        <w:rPr>
          <w:rStyle w:val="Nagwek3Bezpogrubienia"/>
        </w:rPr>
      </w:pPr>
      <w:r w:rsidRPr="002219FD">
        <w:rPr>
          <w:rStyle w:val="Nagwek3Bezpogrubienia"/>
        </w:rPr>
        <w:t xml:space="preserve">świadczenie przez okres </w:t>
      </w:r>
      <w:r w:rsidR="00D74883">
        <w:rPr>
          <w:rStyle w:val="Nagwek3Bezpogrubienia"/>
        </w:rPr>
        <w:t>12</w:t>
      </w:r>
      <w:r w:rsidRPr="002219FD">
        <w:rPr>
          <w:rStyle w:val="Nagwek3Bezpogrubienia"/>
        </w:rPr>
        <w:t xml:space="preserve"> miesięcy</w:t>
      </w:r>
      <w:r w:rsidR="00BE68AD">
        <w:rPr>
          <w:rStyle w:val="Nagwek3Bezpogrubienia"/>
        </w:rPr>
        <w:t xml:space="preserve"> od dnia podpisania umowy jednak nie wcześniej niż od dnia </w:t>
      </w:r>
      <w:r w:rsidR="003849AA">
        <w:rPr>
          <w:rStyle w:val="Nagwek3Bezpogrubienia"/>
        </w:rPr>
        <w:t xml:space="preserve">                        </w:t>
      </w:r>
      <w:r w:rsidR="00DF6B22">
        <w:rPr>
          <w:rStyle w:val="Nagwek3Bezpogrubienia"/>
        </w:rPr>
        <w:t>4</w:t>
      </w:r>
      <w:r w:rsidR="00BE68AD">
        <w:rPr>
          <w:rStyle w:val="Nagwek3Bezpogrubienia"/>
        </w:rPr>
        <w:t xml:space="preserve"> </w:t>
      </w:r>
      <w:r w:rsidR="00D74883">
        <w:rPr>
          <w:rStyle w:val="Nagwek3Bezpogrubienia"/>
        </w:rPr>
        <w:t>marca</w:t>
      </w:r>
      <w:r w:rsidR="00BE68AD">
        <w:rPr>
          <w:rStyle w:val="Nagwek3Bezpogrubienia"/>
        </w:rPr>
        <w:t xml:space="preserve"> 202</w:t>
      </w:r>
      <w:r w:rsidR="00DF6B22">
        <w:rPr>
          <w:rStyle w:val="Nagwek3Bezpogrubienia"/>
        </w:rPr>
        <w:t>6</w:t>
      </w:r>
      <w:r w:rsidR="00BE68AD">
        <w:rPr>
          <w:rStyle w:val="Nagwek3Bezpogrubienia"/>
        </w:rPr>
        <w:t xml:space="preserve"> r.,</w:t>
      </w:r>
      <w:r w:rsidRPr="002219FD">
        <w:rPr>
          <w:rStyle w:val="Nagwek3Bezpogrubienia"/>
        </w:rPr>
        <w:t xml:space="preserve"> usługi codziennego sprzątania i utrzymania bieżącej czystości  na rzecz obiektu Sądu Okręgowego w Krośnie położonego w Krośnie przy ul. </w:t>
      </w:r>
      <w:proofErr w:type="spellStart"/>
      <w:r w:rsidRPr="002219FD">
        <w:rPr>
          <w:rStyle w:val="Nagwek3Bezpogrubienia"/>
        </w:rPr>
        <w:t>Kletówki</w:t>
      </w:r>
      <w:proofErr w:type="spellEnd"/>
      <w:r w:rsidRPr="002219FD">
        <w:rPr>
          <w:rStyle w:val="Nagwek3Bezpogrubienia"/>
        </w:rPr>
        <w:t xml:space="preserve"> 27 A.</w:t>
      </w:r>
    </w:p>
    <w:p w14:paraId="2C6E0F72" w14:textId="4BA4C64B" w:rsidR="00BE68AD" w:rsidRDefault="00BE68AD" w:rsidP="00BE68AD">
      <w:pPr>
        <w:pStyle w:val="Nagwek31"/>
        <w:keepNext/>
        <w:keepLines/>
        <w:tabs>
          <w:tab w:val="left" w:pos="666"/>
        </w:tabs>
        <w:spacing w:line="370" w:lineRule="exact"/>
        <w:ind w:left="672"/>
        <w:jc w:val="both"/>
        <w:rPr>
          <w:rStyle w:val="Nagwek3Bezpogrubienia"/>
        </w:rPr>
      </w:pPr>
      <w:r>
        <w:rPr>
          <w:rStyle w:val="Nagwek3Bezpogrubienia"/>
        </w:rPr>
        <w:t>( w zależności od części zamówienia)</w:t>
      </w:r>
      <w:r w:rsidR="00F905C0">
        <w:rPr>
          <w:rStyle w:val="Nagwek3Bezpogrubienia"/>
        </w:rPr>
        <w:t>;</w:t>
      </w:r>
    </w:p>
    <w:p w14:paraId="1E86CB96" w14:textId="77777777" w:rsidR="002219FD" w:rsidRPr="00D51BBC" w:rsidRDefault="002219FD" w:rsidP="002219FD">
      <w:pPr>
        <w:pStyle w:val="Nagwek31"/>
        <w:keepNext/>
        <w:keepLines/>
        <w:shd w:val="clear" w:color="auto" w:fill="auto"/>
        <w:tabs>
          <w:tab w:val="left" w:leader="dot" w:pos="4222"/>
        </w:tabs>
        <w:spacing w:line="370" w:lineRule="exact"/>
        <w:jc w:val="both"/>
        <w:rPr>
          <w:b w:val="0"/>
        </w:rPr>
      </w:pPr>
    </w:p>
    <w:p w14:paraId="6CCA29B6" w14:textId="1E0A8534" w:rsidR="002219FD" w:rsidRDefault="00371588" w:rsidP="002219FD">
      <w:pPr>
        <w:pStyle w:val="Nagwek31"/>
        <w:keepNext/>
        <w:keepLines/>
        <w:shd w:val="clear" w:color="auto" w:fill="auto"/>
        <w:tabs>
          <w:tab w:val="left" w:pos="666"/>
        </w:tabs>
        <w:spacing w:line="365" w:lineRule="exact"/>
        <w:ind w:left="300"/>
        <w:jc w:val="both"/>
        <w:rPr>
          <w:rStyle w:val="Nagwek3Bezpogrubienia"/>
        </w:rPr>
      </w:pPr>
      <w:r w:rsidRPr="00D51BBC">
        <w:rPr>
          <w:rStyle w:val="Nagwek3Bezpogrubienia"/>
        </w:rPr>
        <w:t>2.</w:t>
      </w:r>
      <w:r w:rsidRPr="00D51BBC">
        <w:rPr>
          <w:rStyle w:val="Nagwek3Bezpogrubienia"/>
        </w:rPr>
        <w:tab/>
      </w:r>
      <w:r w:rsidRPr="00D51BBC">
        <w:rPr>
          <w:b w:val="0"/>
        </w:rPr>
        <w:t>Przedmiot zamówienia,</w:t>
      </w:r>
      <w:r>
        <w:t xml:space="preserve"> </w:t>
      </w:r>
      <w:r>
        <w:rPr>
          <w:rStyle w:val="Nagwek3Bezpogrubienia"/>
        </w:rPr>
        <w:t>obejmuje:</w:t>
      </w:r>
    </w:p>
    <w:p w14:paraId="22AF12BF" w14:textId="77777777" w:rsidR="002219FD" w:rsidRDefault="002219FD">
      <w:pPr>
        <w:pStyle w:val="Nagwek31"/>
        <w:keepNext/>
        <w:keepLines/>
        <w:shd w:val="clear" w:color="auto" w:fill="auto"/>
        <w:tabs>
          <w:tab w:val="left" w:pos="666"/>
        </w:tabs>
        <w:spacing w:line="365" w:lineRule="exact"/>
        <w:ind w:left="300"/>
        <w:jc w:val="both"/>
      </w:pPr>
    </w:p>
    <w:p w14:paraId="37D79D2C" w14:textId="1A806C5B" w:rsidR="006B30B2" w:rsidRDefault="009216DE">
      <w:pPr>
        <w:pStyle w:val="Teksttreci20"/>
        <w:shd w:val="clear" w:color="auto" w:fill="auto"/>
        <w:tabs>
          <w:tab w:val="left" w:pos="1300"/>
        </w:tabs>
        <w:spacing w:before="0"/>
        <w:ind w:left="1300"/>
        <w:jc w:val="left"/>
      </w:pPr>
      <w:r>
        <w:t>1)</w:t>
      </w:r>
      <w:r w:rsidR="00371588">
        <w:t xml:space="preserve"> utrzymanie w czystości i porządku - takich pomieszczeń jak:</w:t>
      </w:r>
    </w:p>
    <w:p w14:paraId="65B57A86" w14:textId="77777777" w:rsidR="006B30B2" w:rsidRDefault="00371588">
      <w:pPr>
        <w:pStyle w:val="Teksttreci20"/>
        <w:shd w:val="clear" w:color="auto" w:fill="auto"/>
        <w:tabs>
          <w:tab w:val="left" w:pos="1300"/>
        </w:tabs>
        <w:spacing w:before="0"/>
        <w:ind w:left="940" w:firstLine="0"/>
      </w:pPr>
      <w:r>
        <w:t>-</w:t>
      </w:r>
      <w:r>
        <w:tab/>
        <w:t>sale rozpraw,</w:t>
      </w:r>
    </w:p>
    <w:p w14:paraId="36531BFB" w14:textId="27B81C95" w:rsidR="006B30B2" w:rsidRDefault="00371588" w:rsidP="009216DE">
      <w:pPr>
        <w:pStyle w:val="Teksttreci20"/>
        <w:shd w:val="clear" w:color="auto" w:fill="auto"/>
        <w:tabs>
          <w:tab w:val="left" w:pos="1300"/>
        </w:tabs>
        <w:spacing w:before="0"/>
        <w:ind w:left="940" w:firstLine="0"/>
      </w:pPr>
      <w:r>
        <w:t>-</w:t>
      </w:r>
      <w:r>
        <w:tab/>
        <w:t>pomieszczenia biurowe,</w:t>
      </w:r>
    </w:p>
    <w:p w14:paraId="2D6538FD" w14:textId="77777777" w:rsidR="006B30B2" w:rsidRDefault="00371588">
      <w:pPr>
        <w:pStyle w:val="Teksttreci20"/>
        <w:shd w:val="clear" w:color="auto" w:fill="auto"/>
        <w:tabs>
          <w:tab w:val="left" w:pos="1300"/>
        </w:tabs>
        <w:spacing w:before="0"/>
        <w:ind w:left="940" w:firstLine="0"/>
      </w:pPr>
      <w:r>
        <w:t>-</w:t>
      </w:r>
      <w:r>
        <w:tab/>
        <w:t>korytarze,</w:t>
      </w:r>
    </w:p>
    <w:p w14:paraId="1F47FC5B" w14:textId="77777777" w:rsidR="006B30B2" w:rsidRDefault="00371588">
      <w:pPr>
        <w:pStyle w:val="Teksttreci20"/>
        <w:shd w:val="clear" w:color="auto" w:fill="auto"/>
        <w:tabs>
          <w:tab w:val="left" w:pos="1300"/>
        </w:tabs>
        <w:spacing w:before="0"/>
        <w:ind w:left="940" w:firstLine="0"/>
      </w:pPr>
      <w:r>
        <w:t>-</w:t>
      </w:r>
      <w:r>
        <w:tab/>
        <w:t>hole,</w:t>
      </w:r>
    </w:p>
    <w:p w14:paraId="27A8FC9C" w14:textId="5C2DE053" w:rsidR="006B30B2" w:rsidRDefault="00371588">
      <w:pPr>
        <w:pStyle w:val="Teksttreci20"/>
        <w:shd w:val="clear" w:color="auto" w:fill="auto"/>
        <w:tabs>
          <w:tab w:val="left" w:pos="1300"/>
        </w:tabs>
        <w:spacing w:before="0"/>
        <w:ind w:left="940" w:firstLine="0"/>
      </w:pPr>
      <w:r>
        <w:t>-</w:t>
      </w:r>
      <w:r>
        <w:tab/>
        <w:t>klatki schodowe</w:t>
      </w:r>
      <w:r w:rsidR="009216DE">
        <w:t>,</w:t>
      </w:r>
    </w:p>
    <w:p w14:paraId="450E99C4" w14:textId="133B5FD6" w:rsidR="009216DE" w:rsidRDefault="009216DE">
      <w:pPr>
        <w:pStyle w:val="Teksttreci20"/>
        <w:shd w:val="clear" w:color="auto" w:fill="auto"/>
        <w:tabs>
          <w:tab w:val="left" w:pos="1300"/>
        </w:tabs>
        <w:spacing w:before="0"/>
        <w:ind w:left="940" w:firstLine="0"/>
      </w:pPr>
      <w:r>
        <w:t>-     schody,</w:t>
      </w:r>
    </w:p>
    <w:p w14:paraId="18EFC670" w14:textId="77777777" w:rsidR="006B30B2" w:rsidRDefault="00371588">
      <w:pPr>
        <w:pStyle w:val="Teksttreci20"/>
        <w:shd w:val="clear" w:color="auto" w:fill="auto"/>
        <w:tabs>
          <w:tab w:val="left" w:pos="1300"/>
        </w:tabs>
        <w:spacing w:before="0"/>
        <w:ind w:left="940" w:firstLine="0"/>
      </w:pPr>
      <w:r>
        <w:t>-</w:t>
      </w:r>
      <w:r>
        <w:tab/>
        <w:t>sanitariaty,</w:t>
      </w:r>
    </w:p>
    <w:p w14:paraId="39174090" w14:textId="3C412CF9" w:rsidR="009216DE" w:rsidRDefault="009216DE" w:rsidP="009216DE">
      <w:pPr>
        <w:pStyle w:val="Teksttreci20"/>
        <w:shd w:val="clear" w:color="auto" w:fill="auto"/>
        <w:tabs>
          <w:tab w:val="left" w:pos="1300"/>
        </w:tabs>
        <w:spacing w:before="0"/>
        <w:ind w:left="940" w:firstLine="0"/>
      </w:pPr>
      <w:r>
        <w:t>-    magazyny,</w:t>
      </w:r>
    </w:p>
    <w:p w14:paraId="75DCAE5C" w14:textId="58D172AF" w:rsidR="00C707BC" w:rsidRDefault="00C707BC" w:rsidP="009216DE">
      <w:pPr>
        <w:pStyle w:val="Teksttreci20"/>
        <w:shd w:val="clear" w:color="auto" w:fill="auto"/>
        <w:tabs>
          <w:tab w:val="left" w:pos="1300"/>
        </w:tabs>
        <w:spacing w:before="0"/>
        <w:ind w:left="940" w:firstLine="0"/>
      </w:pPr>
      <w:r>
        <w:t>-    pranie dywanów oraz tapicerowanych krzeseł ,</w:t>
      </w:r>
    </w:p>
    <w:p w14:paraId="67D84B4A" w14:textId="2F058E5C" w:rsidR="009216DE" w:rsidRDefault="009216DE" w:rsidP="009216DE">
      <w:pPr>
        <w:pStyle w:val="Teksttreci20"/>
        <w:shd w:val="clear" w:color="auto" w:fill="auto"/>
        <w:tabs>
          <w:tab w:val="left" w:pos="1300"/>
        </w:tabs>
        <w:spacing w:before="0"/>
        <w:ind w:left="940" w:firstLine="0"/>
      </w:pPr>
      <w:r>
        <w:t>-    teren wokół budynków,</w:t>
      </w:r>
    </w:p>
    <w:p w14:paraId="649F23F4" w14:textId="39B1621D" w:rsidR="006B30B2" w:rsidRPr="008273D0" w:rsidRDefault="00D51BBC" w:rsidP="008273D0">
      <w:pPr>
        <w:pStyle w:val="Teksttreci30"/>
        <w:shd w:val="clear" w:color="auto" w:fill="auto"/>
        <w:tabs>
          <w:tab w:val="left" w:pos="1300"/>
        </w:tabs>
        <w:spacing w:after="0"/>
        <w:ind w:firstLine="0"/>
        <w:rPr>
          <w:i w:val="0"/>
        </w:rPr>
      </w:pPr>
      <w:r w:rsidRPr="008273D0">
        <w:rPr>
          <w:rStyle w:val="Nagwek3Bezpogrubienia"/>
          <w:b w:val="0"/>
          <w:i w:val="0"/>
        </w:rPr>
        <w:lastRenderedPageBreak/>
        <w:t xml:space="preserve">      3.</w:t>
      </w:r>
      <w:r w:rsidRPr="008273D0">
        <w:rPr>
          <w:rStyle w:val="Nagwek3Bezpogrubienia"/>
          <w:i w:val="0"/>
        </w:rPr>
        <w:t xml:space="preserve">   </w:t>
      </w:r>
      <w:r w:rsidR="00371588" w:rsidRPr="008273D0">
        <w:rPr>
          <w:i w:val="0"/>
        </w:rPr>
        <w:t xml:space="preserve">Szczegółowy opis przedmiotu zamówienia został opisany w załączniku </w:t>
      </w:r>
      <w:r w:rsidR="00371588" w:rsidRPr="008273D0">
        <w:rPr>
          <w:rStyle w:val="Nagwek32"/>
          <w:i w:val="0"/>
        </w:rPr>
        <w:t xml:space="preserve">nr </w:t>
      </w:r>
      <w:r w:rsidR="009216DE" w:rsidRPr="008273D0">
        <w:rPr>
          <w:rStyle w:val="Nagwek32"/>
          <w:i w:val="0"/>
        </w:rPr>
        <w:t xml:space="preserve"> </w:t>
      </w:r>
      <w:r w:rsidR="00D74883">
        <w:rPr>
          <w:rStyle w:val="Nagwek32"/>
          <w:i w:val="0"/>
        </w:rPr>
        <w:t xml:space="preserve">3 </w:t>
      </w:r>
      <w:r w:rsidR="00371588" w:rsidRPr="008273D0">
        <w:rPr>
          <w:i w:val="0"/>
        </w:rPr>
        <w:t>do niniejszej umowy.</w:t>
      </w:r>
    </w:p>
    <w:p w14:paraId="70C2AD5F" w14:textId="7684FA40" w:rsidR="006B30B2" w:rsidRPr="00CB47DA" w:rsidRDefault="00371588" w:rsidP="00C707BC">
      <w:pPr>
        <w:pStyle w:val="Teksttreci20"/>
        <w:shd w:val="clear" w:color="auto" w:fill="auto"/>
        <w:tabs>
          <w:tab w:val="left" w:pos="642"/>
          <w:tab w:val="left" w:leader="dot" w:pos="5873"/>
        </w:tabs>
        <w:spacing w:before="0"/>
        <w:ind w:left="300" w:firstLine="0"/>
      </w:pPr>
      <w:r>
        <w:t>4.</w:t>
      </w:r>
      <w:r>
        <w:tab/>
        <w:t>Wykonawca zobowiązuje się do wykonania</w:t>
      </w:r>
      <w:r w:rsidR="00C707BC">
        <w:t xml:space="preserve"> minimum </w:t>
      </w:r>
      <w:r>
        <w:t xml:space="preserve"> </w:t>
      </w:r>
      <w:r w:rsidR="00BE68AD">
        <w:t>-</w:t>
      </w:r>
      <w:r w:rsidR="00745817">
        <w:t xml:space="preserve"> </w:t>
      </w:r>
      <w:r w:rsidR="00CB47DA">
        <w:t>1</w:t>
      </w:r>
      <w:r>
        <w:t xml:space="preserve"> raz</w:t>
      </w:r>
      <w:r w:rsidR="00C707BC">
        <w:t xml:space="preserve"> </w:t>
      </w:r>
      <w:r w:rsidR="00D51BBC">
        <w:t xml:space="preserve">  </w:t>
      </w:r>
      <w:r>
        <w:t>w okresie trwania umowy, usługi prania</w:t>
      </w:r>
      <w:r w:rsidR="00D74883">
        <w:t xml:space="preserve"> powierzchni dywanowych </w:t>
      </w:r>
      <w:r w:rsidR="00C707BC">
        <w:t>oraz</w:t>
      </w:r>
      <w:r w:rsidR="00BE68AD">
        <w:t xml:space="preserve"> </w:t>
      </w:r>
      <w:r w:rsidR="00C707BC">
        <w:t xml:space="preserve"> </w:t>
      </w:r>
      <w:r w:rsidR="00A26325">
        <w:t xml:space="preserve">usługi prania </w:t>
      </w:r>
      <w:r w:rsidR="00D74883">
        <w:t>mebli tapicerowanych</w:t>
      </w:r>
      <w:r>
        <w:t xml:space="preserve">, znajdujących się </w:t>
      </w:r>
      <w:r w:rsidR="00C707BC">
        <w:t xml:space="preserve">w pomieszczeniach biurowych </w:t>
      </w:r>
      <w:r>
        <w:t xml:space="preserve"> w </w:t>
      </w:r>
      <w:r w:rsidRPr="00371588">
        <w:t xml:space="preserve"> budynkac</w:t>
      </w:r>
      <w:r w:rsidR="00D51BBC">
        <w:t>h których swoją siedzibę ma</w:t>
      </w:r>
      <w:r w:rsidR="006E7B03">
        <w:t xml:space="preserve"> Zamawiający</w:t>
      </w:r>
      <w:r w:rsidR="00D51BBC">
        <w:t xml:space="preserve"> </w:t>
      </w:r>
      <w:bookmarkStart w:id="0" w:name="_Hlk131753032"/>
      <w:r w:rsidR="00C707BC">
        <w:rPr>
          <w:b/>
          <w:bCs/>
        </w:rPr>
        <w:t xml:space="preserve"> </w:t>
      </w:r>
      <w:r w:rsidR="00C707BC" w:rsidRPr="00CB47DA">
        <w:t xml:space="preserve">w budynku Sądu Okręgowego w Krośnie położonego w Krośnie przy  ul. </w:t>
      </w:r>
      <w:proofErr w:type="spellStart"/>
      <w:r w:rsidR="00C707BC" w:rsidRPr="00CB47DA">
        <w:t>Kletówki</w:t>
      </w:r>
      <w:proofErr w:type="spellEnd"/>
      <w:r w:rsidR="00C707BC" w:rsidRPr="00CB47DA">
        <w:t xml:space="preserve"> 27 A.</w:t>
      </w:r>
    </w:p>
    <w:bookmarkEnd w:id="0"/>
    <w:p w14:paraId="77821AE2" w14:textId="39F98CAD" w:rsidR="006B30B2" w:rsidRDefault="00371588">
      <w:pPr>
        <w:pStyle w:val="Teksttreci20"/>
        <w:shd w:val="clear" w:color="auto" w:fill="auto"/>
        <w:tabs>
          <w:tab w:val="left" w:pos="642"/>
        </w:tabs>
        <w:spacing w:before="0"/>
        <w:ind w:left="660" w:right="280"/>
      </w:pPr>
      <w:r>
        <w:t>5.</w:t>
      </w:r>
      <w:r>
        <w:tab/>
        <w:t>Dokładny termin wykonania usługi wymienionej w ust. 4 zostaną ustalone zgodnie z potrzebami Zamawiającego, pomiędzy Koordynatorem wyznaczonym przez Wykonawcę, a pracownikiem Zamawiającego.</w:t>
      </w:r>
    </w:p>
    <w:p w14:paraId="359691FB" w14:textId="74726540" w:rsidR="00CB47DA" w:rsidRDefault="00CB47DA">
      <w:pPr>
        <w:pStyle w:val="Teksttreci20"/>
        <w:shd w:val="clear" w:color="auto" w:fill="auto"/>
        <w:tabs>
          <w:tab w:val="left" w:pos="642"/>
        </w:tabs>
        <w:spacing w:before="0"/>
        <w:ind w:left="660" w:right="280"/>
      </w:pPr>
      <w:r>
        <w:t xml:space="preserve">6. Wykonawca zobowiązuje się do wykonania minimum 2 razy w okresie trwania umowy ( w okresie wiosennym i okresie jesiennym) usługi mycia okien wraz z ościeżnicami w budynku Sadu Okręgowego w Krośnie położonego przy ul. </w:t>
      </w:r>
      <w:proofErr w:type="spellStart"/>
      <w:r>
        <w:t>Kletówki</w:t>
      </w:r>
      <w:proofErr w:type="spellEnd"/>
      <w:r>
        <w:t xml:space="preserve"> 27A.</w:t>
      </w:r>
    </w:p>
    <w:p w14:paraId="47C0EA0E" w14:textId="34F3141F" w:rsidR="00CB47DA" w:rsidRDefault="00CB47DA">
      <w:pPr>
        <w:pStyle w:val="Teksttreci20"/>
        <w:shd w:val="clear" w:color="auto" w:fill="auto"/>
        <w:tabs>
          <w:tab w:val="left" w:pos="642"/>
        </w:tabs>
        <w:spacing w:before="0"/>
        <w:ind w:left="660" w:right="280"/>
      </w:pPr>
      <w:r>
        <w:t xml:space="preserve">7. O terminie wykonania usługi wymienionej w ust.6 Wykonawca poinformuje Zamawiającego </w:t>
      </w:r>
      <w:r w:rsidR="003D4212">
        <w:t xml:space="preserve">                                         </w:t>
      </w:r>
      <w:r>
        <w:t>w terminie tygodnia od planowanego wykonania tej czynności.</w:t>
      </w:r>
    </w:p>
    <w:p w14:paraId="554E363A" w14:textId="04DFDA18" w:rsidR="006B30B2" w:rsidRDefault="00CB47DA">
      <w:pPr>
        <w:pStyle w:val="Teksttreci20"/>
        <w:shd w:val="clear" w:color="auto" w:fill="auto"/>
        <w:tabs>
          <w:tab w:val="left" w:pos="642"/>
        </w:tabs>
        <w:spacing w:before="0"/>
        <w:ind w:left="660" w:right="280"/>
      </w:pPr>
      <w:r>
        <w:t>8</w:t>
      </w:r>
      <w:r w:rsidR="00371588">
        <w:t>.</w:t>
      </w:r>
      <w:r w:rsidR="00371588">
        <w:tab/>
        <w:t xml:space="preserve">Zamawiający wymaga przy realizacji przedmiotowego zamówienia stosownie do art. 95 Ustawy </w:t>
      </w:r>
      <w:proofErr w:type="spellStart"/>
      <w:r w:rsidR="00371588">
        <w:t>Pzp</w:t>
      </w:r>
      <w:proofErr w:type="spellEnd"/>
      <w:r w:rsidR="00371588">
        <w:t xml:space="preserve"> zatrudnienia przez wykonawcę lub podwykonawcę na podstawie umowy o pracę pracowników</w:t>
      </w:r>
      <w:r w:rsidR="008273D0">
        <w:t xml:space="preserve"> wykonujących czynności sprzątania</w:t>
      </w:r>
      <w:r w:rsidR="00371588">
        <w:t xml:space="preserve"> według zasad wymienionych poniżej.</w:t>
      </w:r>
    </w:p>
    <w:p w14:paraId="34833F17" w14:textId="1B57BAAE" w:rsidR="006B30B2" w:rsidRDefault="00CB47DA">
      <w:pPr>
        <w:pStyle w:val="Teksttreci20"/>
        <w:shd w:val="clear" w:color="auto" w:fill="auto"/>
        <w:tabs>
          <w:tab w:val="left" w:pos="642"/>
        </w:tabs>
        <w:spacing w:before="0"/>
        <w:ind w:left="660" w:right="280"/>
      </w:pPr>
      <w:r>
        <w:t>9</w:t>
      </w:r>
      <w:r w:rsidR="00371588">
        <w:t>.</w:t>
      </w:r>
      <w:r w:rsidR="00371588">
        <w:tab/>
        <w:t>Wykonawca zobowiązany jest do zatrudnienia wszystkich osób realizujących przedmiot zamówienia na podstawie umowy o pracę, w wymiarze nie mniejszym niż pół etatu, przez cały okres trwania umowy z uwzględnieniem minimalnego wynagrodzenia za pracę ustalonego na podstawie ustawy z dnia 10 października 2002 r. o minimalnym wynagrodzeniu za pracę, przez cały okres realizacji zamówienia. W przypadku konieczności zmiany w okresie trwania niniejszej umowy osób wykonujących czynności w ramach przedmiotu umowy, Wykonawca zobowiązany jest do zaktualizowania wykazu osób o którym mowa w ust. 8</w:t>
      </w:r>
      <w:r w:rsidR="0030073F">
        <w:t>.</w:t>
      </w:r>
    </w:p>
    <w:p w14:paraId="2A181E0A" w14:textId="19D01F03" w:rsidR="006B30B2" w:rsidRDefault="00CB47DA">
      <w:pPr>
        <w:pStyle w:val="Teksttreci20"/>
        <w:shd w:val="clear" w:color="auto" w:fill="auto"/>
        <w:tabs>
          <w:tab w:val="left" w:pos="642"/>
        </w:tabs>
        <w:spacing w:before="0"/>
        <w:ind w:left="660" w:right="280"/>
      </w:pPr>
      <w:r>
        <w:t>10</w:t>
      </w:r>
      <w:r w:rsidR="00371588">
        <w:t>.</w:t>
      </w:r>
      <w:r w:rsidR="00371588">
        <w:tab/>
        <w:t>Wykonawca w terminie nie późniejszym niż w dniu rozpoczęcia realizacji usługi będzie zobowiązany do przedstawienia Zamawiającemu wykazu pracowników, którzy będą wykonywać pracę w obiektach Zamawiającego, zatrudnionych na podstawie umowy o pracę, zgłoszonych do obowiązkowego ubezpieczenia społecznego i zdrowotnego. Wykaz ma zawierać imię i nazwisko zatrudnionej osoby oraz kserokopię zgłoszenia do obowiązkowego ubezpieczenia społecznego i zdrowotnego. Zgłoszenie zostanie zanonimizowane w sposób zapewniający ochronę danych osobowych pracowników, zgodnie z przepisami ustawy z dnia 10 maja 2018 r. o ochronie danych osobowych</w:t>
      </w:r>
      <w:r w:rsidR="00FA35C0">
        <w:t xml:space="preserve">, oraz </w:t>
      </w:r>
      <w:r w:rsidR="00FA35C0" w:rsidRPr="00FA35C0">
        <w:rPr>
          <w:bCs/>
        </w:rPr>
        <w:t>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FA35C0" w:rsidRPr="00FA35C0">
        <w:t>RODO),</w:t>
      </w:r>
      <w:r w:rsidR="00FA35C0">
        <w:t xml:space="preserve"> </w:t>
      </w:r>
      <w:r w:rsidR="00371588">
        <w:t>potwierdzoną „za zgodność z oryginałem" przez Wykonawcę.</w:t>
      </w:r>
    </w:p>
    <w:p w14:paraId="7A452073" w14:textId="025DCF5D" w:rsidR="006B30B2" w:rsidRDefault="00CB47DA">
      <w:pPr>
        <w:pStyle w:val="Teksttreci20"/>
        <w:shd w:val="clear" w:color="auto" w:fill="auto"/>
        <w:tabs>
          <w:tab w:val="left" w:pos="642"/>
        </w:tabs>
        <w:spacing w:before="0"/>
        <w:ind w:left="660" w:right="280"/>
      </w:pPr>
      <w:r>
        <w:t>11</w:t>
      </w:r>
      <w:r w:rsidR="00371588">
        <w:t>.</w:t>
      </w:r>
      <w:r w:rsidR="00371588">
        <w:tab/>
        <w:t>Zamawiający zastrzega sobie prawo na każdym etapie realizacji umowy</w:t>
      </w:r>
      <w:r w:rsidR="00FA35C0">
        <w:t>, by</w:t>
      </w:r>
      <w:r w:rsidR="00371588">
        <w:t xml:space="preserve"> zwrócić się do Wykonawcy o przedstawienie dokumentacji zgłoszenia pracowników do obowiązkowego ubezpieczenia społecznego i zdrowotnego. Wykonawca ma obowiązek przedstawić je Zamawiającemu w terminie nie dłuższym niż 3 dni robocze, licząc od dnia wystąpienia z takim żądaniem.</w:t>
      </w:r>
    </w:p>
    <w:p w14:paraId="507E80D4" w14:textId="5C464F42" w:rsidR="006B30B2" w:rsidRDefault="00371588" w:rsidP="00DF6B22">
      <w:pPr>
        <w:pStyle w:val="Teksttreci20"/>
        <w:shd w:val="clear" w:color="auto" w:fill="auto"/>
        <w:tabs>
          <w:tab w:val="left" w:pos="642"/>
        </w:tabs>
        <w:spacing w:before="0"/>
        <w:ind w:left="300" w:right="280" w:firstLine="0"/>
      </w:pPr>
      <w:r w:rsidRPr="00DF6B22">
        <w:rPr>
          <w:highlight w:val="yellow"/>
        </w:rPr>
        <w:lastRenderedPageBreak/>
        <w:t xml:space="preserve"> </w:t>
      </w:r>
    </w:p>
    <w:p w14:paraId="202129A6" w14:textId="77777777" w:rsidR="006B30B2" w:rsidRDefault="00371588">
      <w:pPr>
        <w:pStyle w:val="Teksttreci50"/>
        <w:shd w:val="clear" w:color="auto" w:fill="auto"/>
        <w:spacing w:before="0"/>
        <w:ind w:right="20"/>
      </w:pPr>
      <w:r>
        <w:t>§ 2</w:t>
      </w:r>
    </w:p>
    <w:p w14:paraId="3347769C" w14:textId="483A9497" w:rsidR="006B30B2" w:rsidRDefault="00371588" w:rsidP="00CB47DA">
      <w:pPr>
        <w:pStyle w:val="Teksttreci50"/>
        <w:shd w:val="clear" w:color="auto" w:fill="auto"/>
        <w:spacing w:before="0"/>
        <w:ind w:right="131"/>
      </w:pPr>
      <w:r>
        <w:t>TERMIN WYKONANIA UMOWY</w:t>
      </w:r>
    </w:p>
    <w:p w14:paraId="579E0614" w14:textId="50898B99" w:rsidR="006B30B2" w:rsidRDefault="00371588" w:rsidP="00CB47DA">
      <w:pPr>
        <w:pStyle w:val="Teksttreci20"/>
        <w:shd w:val="clear" w:color="auto" w:fill="auto"/>
        <w:tabs>
          <w:tab w:val="left" w:leader="dot" w:pos="9358"/>
        </w:tabs>
        <w:spacing w:before="0"/>
        <w:ind w:left="300" w:right="131" w:firstLine="0"/>
      </w:pPr>
      <w:r>
        <w:t xml:space="preserve">Wykonawca zobowiązuje się wykonywać przedmiot zamówienia w terminie </w:t>
      </w:r>
      <w:r>
        <w:rPr>
          <w:rStyle w:val="Teksttreci2Pogrubienie"/>
        </w:rPr>
        <w:t>do dnia</w:t>
      </w:r>
      <w:r w:rsidR="00DF6B22">
        <w:rPr>
          <w:rStyle w:val="Teksttreci2Pogrubienie"/>
        </w:rPr>
        <w:t xml:space="preserve"> 04.</w:t>
      </w:r>
      <w:r w:rsidR="00745817">
        <w:rPr>
          <w:rStyle w:val="Teksttreci2Pogrubienie"/>
        </w:rPr>
        <w:t>03.202</w:t>
      </w:r>
      <w:r w:rsidR="00DF6B22">
        <w:rPr>
          <w:rStyle w:val="Teksttreci2Pogrubienie"/>
        </w:rPr>
        <w:t>7</w:t>
      </w:r>
      <w:r w:rsidR="00745817">
        <w:rPr>
          <w:rStyle w:val="Teksttreci2Pogrubienie"/>
        </w:rPr>
        <w:t xml:space="preserve"> </w:t>
      </w:r>
      <w:r w:rsidRPr="00034117">
        <w:rPr>
          <w:rStyle w:val="Teksttreci2Pogrubienie"/>
        </w:rPr>
        <w:t>r</w:t>
      </w:r>
      <w:r w:rsidR="00745817">
        <w:rPr>
          <w:rStyle w:val="Teksttreci2Pogrubienie"/>
        </w:rPr>
        <w:t>.</w:t>
      </w:r>
      <w:r w:rsidR="00034117">
        <w:rPr>
          <w:rStyle w:val="Teksttreci2Pogrubienie"/>
        </w:rPr>
        <w:t>,</w:t>
      </w:r>
    </w:p>
    <w:p w14:paraId="645C0B13" w14:textId="55AC04B0" w:rsidR="006B30B2" w:rsidRDefault="00371588" w:rsidP="00CB47DA">
      <w:pPr>
        <w:pStyle w:val="Teksttreci50"/>
        <w:shd w:val="clear" w:color="auto" w:fill="auto"/>
        <w:tabs>
          <w:tab w:val="left" w:leader="dot" w:pos="3857"/>
        </w:tabs>
        <w:spacing w:before="0"/>
        <w:ind w:left="300" w:right="131"/>
        <w:jc w:val="both"/>
      </w:pPr>
      <w:r>
        <w:rPr>
          <w:rStyle w:val="Teksttreci5Bezpogrubienia"/>
        </w:rPr>
        <w:t>a rozpoczęcie</w:t>
      </w:r>
      <w:r w:rsidR="008273D0">
        <w:rPr>
          <w:rStyle w:val="Teksttreci5Bezpogrubienia"/>
        </w:rPr>
        <w:t xml:space="preserve"> realizacji przedmiotu</w:t>
      </w:r>
      <w:r>
        <w:rPr>
          <w:rStyle w:val="Teksttreci5Bezpogrubienia"/>
        </w:rPr>
        <w:t xml:space="preserve"> zamówienia, </w:t>
      </w:r>
      <w:r w:rsidR="009216DE">
        <w:t xml:space="preserve">od dnia </w:t>
      </w:r>
      <w:r w:rsidR="00DF6B22">
        <w:t>4</w:t>
      </w:r>
      <w:r w:rsidR="00745817">
        <w:t>.03.202</w:t>
      </w:r>
      <w:r w:rsidR="00DF6B22">
        <w:t>6</w:t>
      </w:r>
      <w:r w:rsidR="00745817">
        <w:t xml:space="preserve"> r.</w:t>
      </w:r>
    </w:p>
    <w:p w14:paraId="3A21C1A0" w14:textId="77777777" w:rsidR="006B30B2" w:rsidRDefault="00371588" w:rsidP="00CB47DA">
      <w:pPr>
        <w:pStyle w:val="Teksttreci50"/>
        <w:shd w:val="clear" w:color="auto" w:fill="auto"/>
        <w:spacing w:before="0"/>
        <w:ind w:right="131"/>
      </w:pPr>
      <w:r>
        <w:t>§ 3</w:t>
      </w:r>
    </w:p>
    <w:p w14:paraId="3C0DFC47" w14:textId="77777777" w:rsidR="006B30B2" w:rsidRDefault="00371588" w:rsidP="00CB47DA">
      <w:pPr>
        <w:pStyle w:val="Teksttreci50"/>
        <w:shd w:val="clear" w:color="auto" w:fill="auto"/>
        <w:spacing w:before="0"/>
        <w:ind w:right="131"/>
      </w:pPr>
      <w:r>
        <w:t>WYNAGRODZENIE</w:t>
      </w:r>
    </w:p>
    <w:p w14:paraId="7F9411DF" w14:textId="77777777" w:rsidR="006B30B2" w:rsidRDefault="00371588" w:rsidP="00CB47DA">
      <w:pPr>
        <w:pStyle w:val="Teksttreci20"/>
        <w:shd w:val="clear" w:color="auto" w:fill="auto"/>
        <w:tabs>
          <w:tab w:val="left" w:pos="644"/>
        </w:tabs>
        <w:spacing w:before="0"/>
        <w:ind w:left="300" w:right="131" w:firstLine="0"/>
      </w:pPr>
      <w:r>
        <w:t>1.</w:t>
      </w:r>
      <w:r>
        <w:tab/>
        <w:t>Z tytułu prawidłowego wykonywania przedmiotu niniejszej</w:t>
      </w:r>
      <w:r w:rsidR="00BC0E7F">
        <w:t xml:space="preserve"> </w:t>
      </w:r>
      <w:r>
        <w:t>umowy Wykonawca uprawniony będzie do wynagrodzenia określonego w niniejszym paragrafie. Wierzytelności przysługujące Wykonawcy z tytułu realizacji niniejszej umowy nie mogą być przenoszone na osoby trzecie bez uprzedniej pisemnej zgody Zamawiającego.</w:t>
      </w:r>
    </w:p>
    <w:p w14:paraId="6E7E8F4C" w14:textId="77777777" w:rsidR="006B30B2" w:rsidRDefault="00371588" w:rsidP="00CB47DA">
      <w:pPr>
        <w:pStyle w:val="Teksttreci20"/>
        <w:shd w:val="clear" w:color="auto" w:fill="auto"/>
        <w:tabs>
          <w:tab w:val="left" w:pos="644"/>
        </w:tabs>
        <w:spacing w:before="0"/>
        <w:ind w:left="300" w:right="131" w:firstLine="0"/>
      </w:pPr>
      <w:r>
        <w:t>2.</w:t>
      </w:r>
      <w:r>
        <w:tab/>
        <w:t>Za cały okres wykonywania umowy Wykonawcy przysługiwać będzie maksymalne wynagrodzenie</w:t>
      </w:r>
    </w:p>
    <w:p w14:paraId="370C06EE" w14:textId="180863DE" w:rsidR="00DF6B22" w:rsidRDefault="00371588" w:rsidP="00CB47DA">
      <w:pPr>
        <w:pStyle w:val="Teksttreci20"/>
        <w:shd w:val="clear" w:color="auto" w:fill="auto"/>
        <w:tabs>
          <w:tab w:val="left" w:leader="dot" w:pos="2316"/>
        </w:tabs>
        <w:spacing w:before="0"/>
        <w:ind w:left="300" w:right="131" w:firstLine="0"/>
      </w:pPr>
      <w:r>
        <w:t>w wysokości</w:t>
      </w:r>
      <w:r w:rsidR="00716838">
        <w:t>:</w:t>
      </w:r>
      <w:r w:rsidR="00BC0E7F" w:rsidRPr="00745817">
        <w:t xml:space="preserve"> </w:t>
      </w:r>
      <w:r w:rsidR="00DF6B22">
        <w:t>…………………..</w:t>
      </w:r>
      <w:r w:rsidRPr="00B14F6C">
        <w:rPr>
          <w:b/>
          <w:bCs/>
        </w:rPr>
        <w:t>brut</w:t>
      </w:r>
      <w:r w:rsidRPr="00745817">
        <w:rPr>
          <w:b/>
          <w:bCs/>
        </w:rPr>
        <w:t>to</w:t>
      </w:r>
      <w:r>
        <w:t xml:space="preserve">, </w:t>
      </w:r>
      <w:r w:rsidR="00DF6B22">
        <w:t>……………………</w:t>
      </w:r>
      <w:r w:rsidR="00435D58" w:rsidRPr="00435D58">
        <w:t>netto:</w:t>
      </w:r>
      <w:r w:rsidR="006E7B03" w:rsidRPr="006E7B03">
        <w:rPr>
          <w:rFonts w:ascii="Microsoft Sans Serif" w:eastAsia="Microsoft Sans Serif" w:hAnsi="Microsoft Sans Serif" w:cs="Microsoft Sans Serif"/>
          <w:sz w:val="24"/>
          <w:szCs w:val="24"/>
        </w:rPr>
        <w:t xml:space="preserve"> </w:t>
      </w:r>
      <w:r w:rsidR="00435D58" w:rsidRPr="00435D58">
        <w:t>, a w tym Vat 23%.</w:t>
      </w:r>
      <w:r w:rsidR="00DF6B22">
        <w:t xml:space="preserve">    </w:t>
      </w:r>
      <w:r w:rsidR="00435D58" w:rsidRPr="00435D58">
        <w:t>Wynagrodzenie miesięczne za tą cześć przedmiotu umowy stanowiło będzie wartość</w:t>
      </w:r>
      <w:r w:rsidR="00DF6B22">
        <w:t xml:space="preserve"> </w:t>
      </w:r>
      <w:r w:rsidR="00CB47DA">
        <w:t>………….</w:t>
      </w:r>
      <w:r w:rsidR="00435D58" w:rsidRPr="00435D58">
        <w:t>złotych netto</w:t>
      </w:r>
      <w:r w:rsidR="00DF6B22">
        <w:t xml:space="preserve"> tj.</w:t>
      </w:r>
      <w:r w:rsidR="00435D58" w:rsidRPr="00435D58">
        <w:t xml:space="preserve"> </w:t>
      </w:r>
      <w:r w:rsidR="006E7B03" w:rsidRPr="006E7B03">
        <w:t xml:space="preserve"> </w:t>
      </w:r>
      <w:r w:rsidR="00DF6B22">
        <w:t xml:space="preserve">  </w:t>
      </w:r>
      <w:r w:rsidR="00CB47DA">
        <w:t>……….</w:t>
      </w:r>
      <w:r w:rsidR="00DF6B22">
        <w:t xml:space="preserve">         </w:t>
      </w:r>
      <w:r w:rsidR="00435D58" w:rsidRPr="00435D58">
        <w:t>złotych brutto, a w tym Vat 23%.</w:t>
      </w:r>
    </w:p>
    <w:p w14:paraId="69709804" w14:textId="01B69B8A" w:rsidR="006B30B2" w:rsidRDefault="00CB47DA">
      <w:pPr>
        <w:pStyle w:val="Teksttreci20"/>
        <w:shd w:val="clear" w:color="auto" w:fill="auto"/>
        <w:tabs>
          <w:tab w:val="left" w:pos="752"/>
        </w:tabs>
        <w:spacing w:before="0"/>
        <w:ind w:left="300" w:right="280" w:firstLine="0"/>
      </w:pPr>
      <w:r>
        <w:t>3</w:t>
      </w:r>
      <w:r w:rsidR="00371588">
        <w:t>.</w:t>
      </w:r>
      <w:r w:rsidR="00371588">
        <w:tab/>
        <w:t>Wynagrodzenie wykonawcy będzie wypłacane z dołu przez Zamawiającego w wysokości miesięcznej wartości określonej w ust. 2  po zakończeniu każdego miesiąca wykonywania usługi.</w:t>
      </w:r>
    </w:p>
    <w:p w14:paraId="44D0B2B0" w14:textId="43C8E5F3" w:rsidR="006B30B2" w:rsidRDefault="00371588">
      <w:pPr>
        <w:pStyle w:val="Teksttreci20"/>
        <w:shd w:val="clear" w:color="auto" w:fill="auto"/>
        <w:tabs>
          <w:tab w:val="left" w:pos="595"/>
        </w:tabs>
        <w:spacing w:before="0"/>
        <w:ind w:left="300" w:right="280" w:firstLine="0"/>
      </w:pPr>
      <w:r>
        <w:t>4.</w:t>
      </w:r>
      <w:r>
        <w:tab/>
        <w:t>Wynagrodzenie za usług</w:t>
      </w:r>
      <w:r w:rsidR="00DF6B22">
        <w:t>ę</w:t>
      </w:r>
      <w:r>
        <w:t xml:space="preserve"> wymienione w ust. 2  płatne będą w terminie do 21 dni od daty doręczenie faktury (faktur) Vat przez Wykonawcę do Zamawiającego, w formie przelewów bankowych na rachunek bankowy Wykonawcy wskazany w fakturze. Za dzień zapłaty uznaje się dzień obciążenia rachunku bankowego Zamawiającego.</w:t>
      </w:r>
    </w:p>
    <w:p w14:paraId="1563DBB0" w14:textId="4E4E2BE0" w:rsidR="006B30B2" w:rsidRDefault="00DF6B22">
      <w:pPr>
        <w:pStyle w:val="Teksttreci20"/>
        <w:shd w:val="clear" w:color="auto" w:fill="auto"/>
        <w:tabs>
          <w:tab w:val="left" w:pos="595"/>
        </w:tabs>
        <w:spacing w:before="0"/>
        <w:ind w:left="300" w:right="280" w:firstLine="0"/>
      </w:pPr>
      <w:r>
        <w:t>5</w:t>
      </w:r>
      <w:r w:rsidR="00371588">
        <w:t>.</w:t>
      </w:r>
      <w:r w:rsidR="00371588">
        <w:tab/>
        <w:t>W przypadku przekroczenia przez Zamawiającego terminu płatności, Wykonawcy przysługuje prawo do naliczenia odsetek ustawowych za każdy dzień zwłoki w zapłacie należnej części wynagrodzenia.</w:t>
      </w:r>
    </w:p>
    <w:p w14:paraId="6B77E9B4" w14:textId="270F1957" w:rsidR="002D7DA1" w:rsidRDefault="00DF6B22">
      <w:pPr>
        <w:pStyle w:val="Teksttreci20"/>
        <w:shd w:val="clear" w:color="auto" w:fill="auto"/>
        <w:tabs>
          <w:tab w:val="left" w:pos="595"/>
        </w:tabs>
        <w:spacing w:before="0"/>
        <w:ind w:left="300" w:right="280" w:firstLine="0"/>
      </w:pPr>
      <w:r>
        <w:t>6</w:t>
      </w:r>
      <w:r w:rsidR="002D7DA1">
        <w:t>. Zamawiający zaznacza, że wynagrodzenie za wykonanie usługi płatne będzie miesięcznie w równych stawkach po zakończeniu danego miesiąca przez dwóch płatników:</w:t>
      </w:r>
    </w:p>
    <w:p w14:paraId="2E28167F" w14:textId="749D3FB3" w:rsidR="002D7DA1" w:rsidRPr="002D7DA1" w:rsidRDefault="002D7DA1">
      <w:pPr>
        <w:pStyle w:val="Teksttreci20"/>
        <w:shd w:val="clear" w:color="auto" w:fill="auto"/>
        <w:tabs>
          <w:tab w:val="left" w:pos="595"/>
        </w:tabs>
        <w:spacing w:before="0"/>
        <w:ind w:left="300" w:right="280" w:firstLine="0"/>
        <w:rPr>
          <w:b/>
          <w:bCs/>
        </w:rPr>
      </w:pPr>
      <w:r w:rsidRPr="002D7DA1">
        <w:rPr>
          <w:b/>
          <w:bCs/>
        </w:rPr>
        <w:t>- Sąd Rejonowy w Krośnie – 25,40 % stawki miesięcznej za usługę;</w:t>
      </w:r>
    </w:p>
    <w:p w14:paraId="707D4338" w14:textId="066C0EB4" w:rsidR="002D7DA1" w:rsidRPr="002D7DA1" w:rsidRDefault="002D7DA1">
      <w:pPr>
        <w:pStyle w:val="Teksttreci20"/>
        <w:shd w:val="clear" w:color="auto" w:fill="auto"/>
        <w:tabs>
          <w:tab w:val="left" w:pos="595"/>
        </w:tabs>
        <w:spacing w:before="0"/>
        <w:ind w:left="300" w:right="280" w:firstLine="0"/>
        <w:rPr>
          <w:b/>
          <w:bCs/>
        </w:rPr>
      </w:pPr>
      <w:r w:rsidRPr="002D7DA1">
        <w:rPr>
          <w:b/>
          <w:bCs/>
        </w:rPr>
        <w:t>- Sad Okręgowy w Krośnie  - 74,60 % stawki miesięcznej za usługę.</w:t>
      </w:r>
    </w:p>
    <w:p w14:paraId="4487594D" w14:textId="22C0CAD5" w:rsidR="002D7DA1" w:rsidRDefault="002D7DA1">
      <w:pPr>
        <w:pStyle w:val="Teksttreci20"/>
        <w:shd w:val="clear" w:color="auto" w:fill="auto"/>
        <w:tabs>
          <w:tab w:val="left" w:pos="595"/>
        </w:tabs>
        <w:spacing w:before="0"/>
        <w:ind w:left="300" w:right="280" w:firstLine="0"/>
      </w:pPr>
      <w:r>
        <w:t>O ewentualnej zmianie % współczynnika podziału Zamawiający powiadomi Wykonawcę                                            z miesięcznym wyprzedzeniem;</w:t>
      </w:r>
    </w:p>
    <w:p w14:paraId="02019AC7" w14:textId="41564CCB" w:rsidR="00CA0DCD" w:rsidRDefault="00DF6B22">
      <w:pPr>
        <w:pStyle w:val="Teksttreci50"/>
        <w:shd w:val="clear" w:color="auto" w:fill="auto"/>
        <w:tabs>
          <w:tab w:val="left" w:pos="710"/>
        </w:tabs>
        <w:spacing w:before="0"/>
        <w:ind w:left="300" w:right="280"/>
        <w:jc w:val="both"/>
        <w:rPr>
          <w:rStyle w:val="Teksttreci5Bezpogrubienia"/>
        </w:rPr>
      </w:pPr>
      <w:r>
        <w:rPr>
          <w:rStyle w:val="Teksttreci5Bezpogrubienia"/>
        </w:rPr>
        <w:t>7</w:t>
      </w:r>
      <w:r w:rsidR="00371588">
        <w:rPr>
          <w:rStyle w:val="Teksttreci5Bezpogrubienia"/>
        </w:rPr>
        <w:t>.</w:t>
      </w:r>
      <w:r w:rsidR="00371588">
        <w:rPr>
          <w:rStyle w:val="Teksttreci5Bezpogrubienia"/>
        </w:rPr>
        <w:tab/>
        <w:t>Wykonawca zamieści na faktur</w:t>
      </w:r>
      <w:r w:rsidR="00CA0DCD">
        <w:rPr>
          <w:rStyle w:val="Teksttreci5Bezpogrubienia"/>
        </w:rPr>
        <w:t xml:space="preserve">ach </w:t>
      </w:r>
      <w:r w:rsidR="00371588">
        <w:rPr>
          <w:rStyle w:val="Teksttreci5Bezpogrubienia"/>
        </w:rPr>
        <w:t xml:space="preserve"> następujące dane Zamawiającego: </w:t>
      </w:r>
    </w:p>
    <w:p w14:paraId="32EFA8EF" w14:textId="28E8EC2C" w:rsidR="006B30B2" w:rsidRPr="00CA0DCD" w:rsidRDefault="00CA0DCD">
      <w:pPr>
        <w:pStyle w:val="Teksttreci50"/>
        <w:shd w:val="clear" w:color="auto" w:fill="auto"/>
        <w:tabs>
          <w:tab w:val="left" w:pos="710"/>
        </w:tabs>
        <w:spacing w:before="0"/>
        <w:ind w:left="300" w:right="280"/>
        <w:jc w:val="both"/>
      </w:pPr>
      <w:r>
        <w:t xml:space="preserve">a) </w:t>
      </w:r>
      <w:r w:rsidR="002D7DA1">
        <w:t>Sąd</w:t>
      </w:r>
      <w:r w:rsidR="00371588">
        <w:t xml:space="preserve"> </w:t>
      </w:r>
      <w:r w:rsidR="00371588" w:rsidRPr="00CA0DCD">
        <w:t xml:space="preserve">Okręgowy w </w:t>
      </w:r>
      <w:r w:rsidR="006279CC" w:rsidRPr="00CA0DCD">
        <w:t>Krośnie ul. Sienkiewicza 12, 38-400 Krosno NIP 6842014862</w:t>
      </w:r>
      <w:r w:rsidRPr="00CA0DCD">
        <w:t xml:space="preserve"> – w części dotyczącej Sadu Okręgowego</w:t>
      </w:r>
    </w:p>
    <w:p w14:paraId="5EF23E38" w14:textId="16F62018" w:rsidR="00CA0DCD" w:rsidRPr="00CA0DCD" w:rsidRDefault="00CA0DCD">
      <w:pPr>
        <w:pStyle w:val="Teksttreci50"/>
        <w:shd w:val="clear" w:color="auto" w:fill="auto"/>
        <w:tabs>
          <w:tab w:val="left" w:pos="710"/>
        </w:tabs>
        <w:spacing w:before="0"/>
        <w:ind w:left="300" w:right="280"/>
        <w:jc w:val="both"/>
      </w:pPr>
      <w:r>
        <w:t xml:space="preserve">b) </w:t>
      </w:r>
      <w:r w:rsidRPr="00CA0DCD">
        <w:t xml:space="preserve">Sąd Rejonowy w Krośnie, ul. Sienkiewicza 12, 38-400 Krosno NIP </w:t>
      </w:r>
      <w:r w:rsidRPr="00CA0DCD">
        <w:rPr>
          <w:rFonts w:ascii="Tahoma" w:hAnsi="Tahoma" w:cs="Tahoma"/>
          <w:color w:val="4F4F4F"/>
          <w:shd w:val="clear" w:color="auto" w:fill="FFFFFF"/>
        </w:rPr>
        <w:t xml:space="preserve">6842014833 – w części dotyczącej Sądu Rejonowego </w:t>
      </w:r>
    </w:p>
    <w:p w14:paraId="2F30A2EE" w14:textId="1F1EF056" w:rsidR="006B30B2" w:rsidRDefault="00DF6B22">
      <w:pPr>
        <w:pStyle w:val="Teksttreci20"/>
        <w:shd w:val="clear" w:color="auto" w:fill="auto"/>
        <w:tabs>
          <w:tab w:val="left" w:pos="595"/>
        </w:tabs>
        <w:spacing w:before="0"/>
        <w:ind w:left="300" w:firstLine="0"/>
      </w:pPr>
      <w:r>
        <w:t>8</w:t>
      </w:r>
      <w:r w:rsidR="00371588" w:rsidRPr="00CA0DCD">
        <w:t>.</w:t>
      </w:r>
      <w:r w:rsidR="00371588" w:rsidRPr="00CA0DCD">
        <w:tab/>
        <w:t>Wykonawca oświadcza</w:t>
      </w:r>
      <w:r w:rsidR="00371588">
        <w:t>, że:</w:t>
      </w:r>
    </w:p>
    <w:p w14:paraId="77E75096" w14:textId="77777777" w:rsidR="006B30B2" w:rsidRDefault="00371588">
      <w:pPr>
        <w:pStyle w:val="Teksttreci20"/>
        <w:shd w:val="clear" w:color="auto" w:fill="auto"/>
        <w:tabs>
          <w:tab w:val="left" w:pos="613"/>
        </w:tabs>
        <w:spacing w:before="0"/>
        <w:ind w:left="300" w:right="280" w:firstLine="0"/>
      </w:pPr>
      <w:r>
        <w:t>a)</w:t>
      </w:r>
      <w:r>
        <w:tab/>
        <w:t>wynagrodzenie określone w ust. 2 niniejszej</w:t>
      </w:r>
      <w:r w:rsidR="00F3732D">
        <w:t xml:space="preserve"> </w:t>
      </w:r>
      <w:r>
        <w:t>umowy obejmuje wszystkie koszty związane z realizacją przedmiotu umowy,</w:t>
      </w:r>
    </w:p>
    <w:p w14:paraId="000B7951" w14:textId="77777777" w:rsidR="006B30B2" w:rsidRDefault="00371588">
      <w:pPr>
        <w:pStyle w:val="Teksttreci20"/>
        <w:shd w:val="clear" w:color="auto" w:fill="auto"/>
        <w:tabs>
          <w:tab w:val="left" w:pos="618"/>
        </w:tabs>
        <w:spacing w:before="0"/>
        <w:ind w:left="300" w:right="280" w:firstLine="0"/>
      </w:pPr>
      <w:r>
        <w:t>b)</w:t>
      </w:r>
      <w:r>
        <w:tab/>
        <w:t>zawarcie niniejszej</w:t>
      </w:r>
      <w:r w:rsidR="00F3732D">
        <w:t xml:space="preserve"> </w:t>
      </w:r>
      <w:r>
        <w:t xml:space="preserve">umowy </w:t>
      </w:r>
      <w:r w:rsidRPr="00FA35C0">
        <w:rPr>
          <w:rStyle w:val="Teksttreci2Pogrubienie"/>
        </w:rPr>
        <w:t>prowadzi -</w:t>
      </w:r>
      <w:r>
        <w:rPr>
          <w:rStyle w:val="Teksttreci2Pogrubienie"/>
        </w:rPr>
        <w:t xml:space="preserve"> nie prowadzi (niepotrzebne skreślić) </w:t>
      </w:r>
      <w:r>
        <w:t xml:space="preserve">do powstania u Zamawiającego obowiązku podatkowego zgodnie ze złożoną w toku postępowania ofertą </w:t>
      </w:r>
      <w:r>
        <w:lastRenderedPageBreak/>
        <w:t>Wykonawcy.</w:t>
      </w:r>
    </w:p>
    <w:p w14:paraId="5339BE6A" w14:textId="77777777" w:rsidR="006B30B2" w:rsidRDefault="00371588">
      <w:pPr>
        <w:pStyle w:val="Nagwek31"/>
        <w:keepNext/>
        <w:keepLines/>
        <w:shd w:val="clear" w:color="auto" w:fill="auto"/>
        <w:spacing w:line="365" w:lineRule="exact"/>
        <w:ind w:right="20"/>
      </w:pPr>
      <w:r>
        <w:t>§ 4</w:t>
      </w:r>
    </w:p>
    <w:p w14:paraId="694AC5DE" w14:textId="77777777" w:rsidR="006B30B2" w:rsidRDefault="00371588">
      <w:pPr>
        <w:pStyle w:val="Nagwek31"/>
        <w:keepNext/>
        <w:keepLines/>
        <w:shd w:val="clear" w:color="auto" w:fill="auto"/>
        <w:spacing w:line="365" w:lineRule="exact"/>
        <w:ind w:right="20"/>
      </w:pPr>
      <w:r>
        <w:t>OBOWIĄZKI WYKONAWCY I ZAMAWIAJĄCEGO</w:t>
      </w:r>
    </w:p>
    <w:p w14:paraId="7495C98F" w14:textId="77777777" w:rsidR="006B30B2" w:rsidRDefault="00371588">
      <w:pPr>
        <w:pStyle w:val="Teksttreci20"/>
        <w:shd w:val="clear" w:color="auto" w:fill="auto"/>
        <w:tabs>
          <w:tab w:val="left" w:pos="710"/>
        </w:tabs>
        <w:spacing w:before="0"/>
        <w:ind w:left="300" w:firstLine="0"/>
      </w:pPr>
      <w:r>
        <w:t>1.</w:t>
      </w:r>
      <w:r>
        <w:tab/>
        <w:t>Do obowiązków Wykonawcy należy w szczególności:</w:t>
      </w:r>
    </w:p>
    <w:p w14:paraId="31627314" w14:textId="45207D9E" w:rsidR="006B30B2" w:rsidRDefault="00371588">
      <w:pPr>
        <w:pStyle w:val="Teksttreci20"/>
        <w:shd w:val="clear" w:color="auto" w:fill="auto"/>
        <w:tabs>
          <w:tab w:val="left" w:pos="944"/>
        </w:tabs>
        <w:spacing w:before="0"/>
        <w:ind w:left="660" w:right="280" w:firstLine="0"/>
      </w:pPr>
      <w:r>
        <w:t>1)</w:t>
      </w:r>
      <w:r>
        <w:tab/>
        <w:t>wykonywanie przedmiotu umowy zgodnie ze szczegółowym opisem przedm</w:t>
      </w:r>
      <w:r w:rsidR="006279CC">
        <w:t>iotu zamówienia ( załącznik nr</w:t>
      </w:r>
      <w:r w:rsidR="008273D0">
        <w:t xml:space="preserve"> 3</w:t>
      </w:r>
      <w:r w:rsidR="006279CC">
        <w:t xml:space="preserve"> </w:t>
      </w:r>
      <w:r>
        <w:t>do umowy), własnym staraniem i na własne ryzyko, jak również własnymi środkami czystości i środkami higieny oraz własnym sprzętem, którym dysponuje Wykonawca, a sprzęt ten posiada niezbędne certyfikaty</w:t>
      </w:r>
      <w:r w:rsidR="00FA35C0">
        <w:t xml:space="preserve"> i dopuszczenie do użytkowania na terenie Rzeczpospolitej Polskiej</w:t>
      </w:r>
      <w:r>
        <w:t>,</w:t>
      </w:r>
    </w:p>
    <w:p w14:paraId="28E5911F" w14:textId="6A219AF7" w:rsidR="006B30B2" w:rsidRDefault="00371588">
      <w:pPr>
        <w:pStyle w:val="Teksttreci20"/>
        <w:shd w:val="clear" w:color="auto" w:fill="auto"/>
        <w:tabs>
          <w:tab w:val="left" w:pos="949"/>
        </w:tabs>
        <w:spacing w:before="0"/>
        <w:ind w:left="660" w:right="280" w:firstLine="0"/>
      </w:pPr>
      <w:r>
        <w:t>2)</w:t>
      </w:r>
      <w:r>
        <w:tab/>
        <w:t>zagwarantowanie wysokiej jakości świadczenia usługi na warunk</w:t>
      </w:r>
      <w:r w:rsidR="006279CC">
        <w:t xml:space="preserve">ach określonych w załączniku nr  </w:t>
      </w:r>
      <w:r w:rsidR="00FA35C0">
        <w:t>3</w:t>
      </w:r>
      <w:r w:rsidR="006279CC">
        <w:t xml:space="preserve"> </w:t>
      </w:r>
      <w:r>
        <w:t xml:space="preserve"> do umowy ( szczegółowy opis przedmiotu zamówienia),</w:t>
      </w:r>
    </w:p>
    <w:p w14:paraId="2E60CB93" w14:textId="117525E7" w:rsidR="006B30B2" w:rsidRDefault="00371588" w:rsidP="006279CC">
      <w:pPr>
        <w:pStyle w:val="Teksttreci20"/>
        <w:shd w:val="clear" w:color="auto" w:fill="auto"/>
        <w:tabs>
          <w:tab w:val="left" w:pos="949"/>
        </w:tabs>
        <w:spacing w:before="0"/>
        <w:ind w:left="660" w:firstLine="0"/>
      </w:pPr>
      <w:r>
        <w:t>3)</w:t>
      </w:r>
      <w:r>
        <w:tab/>
        <w:t xml:space="preserve">wykonywanie prac będących przedmiotem niniejszej umowy z należytą </w:t>
      </w:r>
      <w:r w:rsidR="00FA35C0">
        <w:br/>
      </w:r>
      <w:r>
        <w:t xml:space="preserve">starannością </w:t>
      </w:r>
      <w:r w:rsidR="00FA35C0">
        <w:t>i</w:t>
      </w:r>
      <w:r w:rsidR="006279CC">
        <w:t xml:space="preserve"> d</w:t>
      </w:r>
      <w:r>
        <w:t>okładnością,</w:t>
      </w:r>
    </w:p>
    <w:p w14:paraId="526E9FF1" w14:textId="50AE2B0E" w:rsidR="006B30B2" w:rsidRDefault="00371588">
      <w:pPr>
        <w:pStyle w:val="Teksttreci20"/>
        <w:shd w:val="clear" w:color="auto" w:fill="auto"/>
        <w:tabs>
          <w:tab w:val="left" w:pos="954"/>
        </w:tabs>
        <w:spacing w:before="0"/>
        <w:ind w:left="660" w:right="280" w:firstLine="0"/>
      </w:pPr>
      <w:r>
        <w:t>4)</w:t>
      </w:r>
      <w:r>
        <w:tab/>
        <w:t xml:space="preserve">używanie w trakcie realizacji umowy środków czystości posiadających odpowiednie atesty i świadectwa dopuszczenia do obrotu i stosowania w Polsce, zgodnie z obowiązującymi przepisami prawa, w tym w zakresie bezpieczeństwa użytkowania, ochrony zdrowia i środowiska. W przypadku jakichkolwiek wątpliwości Zamawiający ma prawo zażądać, a Wykonawca obowiązek udokumentować spełnienie wymogu w zakresie wskazanym w zdaniu pierwszym. W przypadku nieudokumentowania przez Wykonawcę spełnienia wymogu jw., Wykonawca zobowiązany jest do natychmiastowego zaprzestania używania takiego środka czystości </w:t>
      </w:r>
      <w:r w:rsidR="00FA35C0">
        <w:br/>
      </w:r>
      <w:r>
        <w:t>i zastąpienia go innym zgodnym z wymogami umowy,</w:t>
      </w:r>
    </w:p>
    <w:p w14:paraId="78FABCB6" w14:textId="44B6AB53" w:rsidR="006B30B2" w:rsidRDefault="00371588">
      <w:pPr>
        <w:pStyle w:val="Teksttreci20"/>
        <w:shd w:val="clear" w:color="auto" w:fill="auto"/>
        <w:tabs>
          <w:tab w:val="left" w:pos="958"/>
        </w:tabs>
        <w:spacing w:before="0" w:after="300"/>
        <w:ind w:left="660" w:right="280" w:firstLine="0"/>
      </w:pPr>
      <w:r>
        <w:t>5)</w:t>
      </w:r>
      <w:r>
        <w:tab/>
        <w:t>używanie do wykonywania usługi materiałów posiadających odpowiednie parametry, tj. przeznaczone przez producenta dla danego typu czyszczonej</w:t>
      </w:r>
      <w:r w:rsidR="00F3732D">
        <w:t xml:space="preserve"> </w:t>
      </w:r>
      <w:r>
        <w:t xml:space="preserve">powierzchni, zapewnienie </w:t>
      </w:r>
      <w:r w:rsidR="00FA35C0">
        <w:br/>
      </w:r>
      <w:r>
        <w:t xml:space="preserve">i skierowanie do wykonania przedmiotu umowy pracowników odpowiednio przeszkolonych </w:t>
      </w:r>
      <w:r w:rsidR="00FA35C0">
        <w:br/>
      </w:r>
      <w:r>
        <w:t xml:space="preserve">w zakresie bhp i ppoż., w liczbie wystarczającej do </w:t>
      </w:r>
      <w:r>
        <w:rPr>
          <w:rStyle w:val="Teksttreci22"/>
        </w:rPr>
        <w:t>pełnej</w:t>
      </w:r>
      <w:r w:rsidR="00F3732D">
        <w:rPr>
          <w:rStyle w:val="Teksttreci22"/>
        </w:rPr>
        <w:t xml:space="preserve"> </w:t>
      </w:r>
      <w:r>
        <w:rPr>
          <w:rStyle w:val="Teksttreci22"/>
        </w:rPr>
        <w:t>i</w:t>
      </w:r>
      <w:r>
        <w:t xml:space="preserve"> właściwej realizacji umowy (szczególnie pod względem jakości i terminowości wykonywania usługi).</w:t>
      </w:r>
    </w:p>
    <w:p w14:paraId="46267BFE" w14:textId="77777777" w:rsidR="006B30B2" w:rsidRDefault="00371588">
      <w:pPr>
        <w:pStyle w:val="Teksttreci20"/>
        <w:shd w:val="clear" w:color="auto" w:fill="auto"/>
        <w:tabs>
          <w:tab w:val="left" w:pos="678"/>
        </w:tabs>
        <w:spacing w:before="0"/>
        <w:ind w:left="660" w:right="280"/>
      </w:pPr>
      <w:r>
        <w:t>2.</w:t>
      </w:r>
      <w:r>
        <w:tab/>
        <w:t>Zamawiający ma prawo do zażądania zmiany pracownika skierowanego do realizacji zamówienia przez Wykonawcę, w przypadku gdy nabierze wątpliwości co do jakości świadczonej przez tego pracownika pracy w szczególności przez niewłaściwe niewykonywanie swoich obowiązków, lub w przypadku naruszenia przez niego regulacji wewnętrznych Zamawiającego dotyczących zachowania zasad ochrony danych osobowych, bezpieczeństwa i porządku, pomimo wcześniejszego zgłoszenia tego faktu Wykonawcy ( np. wpisanie stosownej uwagi w protokole odbioru z wykonywania usługi).</w:t>
      </w:r>
    </w:p>
    <w:p w14:paraId="604534AB" w14:textId="7D5CB521" w:rsidR="006B30B2" w:rsidRPr="00314E10" w:rsidRDefault="00371588" w:rsidP="00314E10">
      <w:pPr>
        <w:pStyle w:val="Teksttreci20"/>
        <w:shd w:val="clear" w:color="auto" w:fill="auto"/>
        <w:tabs>
          <w:tab w:val="left" w:pos="678"/>
          <w:tab w:val="left" w:leader="dot" w:pos="9862"/>
        </w:tabs>
        <w:spacing w:before="0"/>
        <w:ind w:left="660"/>
        <w:rPr>
          <w:highlight w:val="yellow"/>
        </w:rPr>
      </w:pPr>
      <w:r>
        <w:t>3.</w:t>
      </w:r>
      <w:r>
        <w:tab/>
        <w:t>Wykonawca skieruje do realiza</w:t>
      </w:r>
      <w:r w:rsidR="006279CC">
        <w:t xml:space="preserve">cji usługi Koordynatora </w:t>
      </w:r>
      <w:r w:rsidR="006279CC" w:rsidRPr="00314E10">
        <w:t>w osobie</w:t>
      </w:r>
      <w:r w:rsidR="00314E10" w:rsidRPr="00314E10">
        <w:t xml:space="preserve"> :  </w:t>
      </w:r>
      <w:r w:rsidR="00DF6B22">
        <w:t>……………..</w:t>
      </w:r>
      <w:r w:rsidR="00314E10" w:rsidRPr="00314E10">
        <w:t xml:space="preserve">. </w:t>
      </w:r>
      <w:proofErr w:type="spellStart"/>
      <w:r w:rsidR="00DF6B22">
        <w:t>tel</w:t>
      </w:r>
      <w:proofErr w:type="spellEnd"/>
      <w:r w:rsidR="00DF6B22">
        <w:t xml:space="preserve"> …………..</w:t>
      </w:r>
      <w:r w:rsidR="00314E10" w:rsidRPr="00314E10">
        <w:t xml:space="preserve">, </w:t>
      </w:r>
      <w:r w:rsidR="00E906F7" w:rsidRPr="00314E10">
        <w:rPr>
          <w:rStyle w:val="Teksttreci2Pogrubienie"/>
        </w:rPr>
        <w:t xml:space="preserve"> </w:t>
      </w:r>
      <w:r w:rsidRPr="00314E10">
        <w:rPr>
          <w:rStyle w:val="Teksttreci2Pogrubienie"/>
        </w:rPr>
        <w:t>adres e-mail:</w:t>
      </w:r>
      <w:r w:rsidR="00314E10" w:rsidRPr="00314E10">
        <w:rPr>
          <w:rStyle w:val="Teksttreci2Pogrubienie"/>
        </w:rPr>
        <w:t xml:space="preserve"> </w:t>
      </w:r>
      <w:r w:rsidR="00DF6B22">
        <w:rPr>
          <w:rStyle w:val="Teksttreci2Pogrubienie"/>
        </w:rPr>
        <w:t>…………………</w:t>
      </w:r>
      <w:r w:rsidRPr="00314E10">
        <w:t>W przypadku nieobecności</w:t>
      </w:r>
      <w:r w:rsidR="006279CC" w:rsidRPr="00314E10">
        <w:t xml:space="preserve"> </w:t>
      </w:r>
      <w:r w:rsidRPr="00314E10">
        <w:t>w pracy Koordynatora, Wykonawca poinformuje za pośrednictwem elektronicznej</w:t>
      </w:r>
      <w:r>
        <w:t xml:space="preserve"> skrzynki e-mail, o wyznaczeniu osoby zastępującej koordynatora w jego obowiązkach.</w:t>
      </w:r>
    </w:p>
    <w:p w14:paraId="5A025DE2" w14:textId="77777777" w:rsidR="006B30B2" w:rsidRDefault="00371588">
      <w:pPr>
        <w:pStyle w:val="Teksttreci20"/>
        <w:shd w:val="clear" w:color="auto" w:fill="auto"/>
        <w:tabs>
          <w:tab w:val="left" w:pos="678"/>
        </w:tabs>
        <w:spacing w:before="0"/>
        <w:ind w:left="660" w:right="280"/>
      </w:pPr>
      <w:r>
        <w:t>4.</w:t>
      </w:r>
      <w:r>
        <w:tab/>
        <w:t>Do obowiązków Koordynatora będzie należało regularne stawiennictwo w budynkach, będących miejscem wykonywania usługi, celem kontrolowania i zapewnienia właściwego przebiegu prac będących przedmiotem niniejszej umowy.</w:t>
      </w:r>
    </w:p>
    <w:p w14:paraId="27D8982C" w14:textId="77777777" w:rsidR="006B30B2" w:rsidRDefault="00371588">
      <w:pPr>
        <w:pStyle w:val="Teksttreci20"/>
        <w:shd w:val="clear" w:color="auto" w:fill="auto"/>
        <w:tabs>
          <w:tab w:val="left" w:pos="678"/>
        </w:tabs>
        <w:spacing w:before="0"/>
        <w:ind w:left="660"/>
      </w:pPr>
      <w:r>
        <w:t>5.</w:t>
      </w:r>
      <w:r>
        <w:tab/>
        <w:t>Wykonawca oświadcza, że Koordynator przeprowadzi kontrolę w budynku, w którym będzie</w:t>
      </w:r>
    </w:p>
    <w:p w14:paraId="3B528722" w14:textId="2BCAD623" w:rsidR="006B30B2" w:rsidRDefault="00371588">
      <w:pPr>
        <w:pStyle w:val="Teksttreci20"/>
        <w:shd w:val="clear" w:color="auto" w:fill="auto"/>
        <w:tabs>
          <w:tab w:val="left" w:leader="dot" w:pos="5330"/>
        </w:tabs>
        <w:spacing w:before="0"/>
        <w:ind w:left="660" w:firstLine="0"/>
      </w:pPr>
      <w:r>
        <w:lastRenderedPageBreak/>
        <w:t>Wykonywana usługa sprzątania minimum</w:t>
      </w:r>
      <w:r w:rsidR="00F3732D">
        <w:t xml:space="preserve"> </w:t>
      </w:r>
      <w:r w:rsidR="00874194">
        <w:rPr>
          <w:b/>
        </w:rPr>
        <w:t>___</w:t>
      </w:r>
      <w:bookmarkStart w:id="1" w:name="_GoBack"/>
      <w:bookmarkEnd w:id="1"/>
      <w:r w:rsidR="00B14F6C" w:rsidRPr="00B14F6C">
        <w:rPr>
          <w:b/>
        </w:rPr>
        <w:t xml:space="preserve"> </w:t>
      </w:r>
      <w:r w:rsidR="00BE68AD" w:rsidRPr="00B14F6C">
        <w:rPr>
          <w:b/>
        </w:rPr>
        <w:t>raz/razy</w:t>
      </w:r>
      <w:r>
        <w:rPr>
          <w:rStyle w:val="Teksttreci2Kursywa"/>
        </w:rPr>
        <w:t>(zgodnie z ofertą Wykonawcy)</w:t>
      </w:r>
      <w:r>
        <w:t xml:space="preserve"> w miesiącu</w:t>
      </w:r>
    </w:p>
    <w:p w14:paraId="6816F133" w14:textId="77777777" w:rsidR="006B30B2" w:rsidRDefault="00371588">
      <w:pPr>
        <w:pStyle w:val="Teksttreci20"/>
        <w:shd w:val="clear" w:color="auto" w:fill="auto"/>
        <w:spacing w:before="0"/>
        <w:ind w:left="660" w:firstLine="0"/>
      </w:pPr>
      <w:r>
        <w:t>kalendarzowym.</w:t>
      </w:r>
    </w:p>
    <w:p w14:paraId="5330272A" w14:textId="77777777" w:rsidR="006B30B2" w:rsidRDefault="00371588">
      <w:pPr>
        <w:pStyle w:val="Teksttreci20"/>
        <w:shd w:val="clear" w:color="auto" w:fill="auto"/>
        <w:tabs>
          <w:tab w:val="left" w:pos="678"/>
        </w:tabs>
        <w:spacing w:before="0"/>
        <w:ind w:left="660" w:right="280"/>
      </w:pPr>
      <w:r>
        <w:t>6.</w:t>
      </w:r>
      <w:r>
        <w:tab/>
        <w:t>Kontrole wymienione w ust. 5 nie mogą odbywać się częściej niż raz w tygodniu. Dokładny termin każdorazowej kontroli będzie ustalany pomiędzy Koordynatorem występującym ze strony Wykonawcy, oraz pracownikiem Zamawiającego wymienionym w ust. 10.</w:t>
      </w:r>
    </w:p>
    <w:p w14:paraId="795B56D6" w14:textId="27607E4D" w:rsidR="006B30B2" w:rsidRDefault="00371588">
      <w:pPr>
        <w:pStyle w:val="Teksttreci20"/>
        <w:shd w:val="clear" w:color="auto" w:fill="auto"/>
        <w:tabs>
          <w:tab w:val="left" w:pos="678"/>
        </w:tabs>
        <w:spacing w:before="0"/>
        <w:ind w:left="660" w:right="280"/>
      </w:pPr>
      <w:r>
        <w:t>7.</w:t>
      </w:r>
      <w:r>
        <w:tab/>
        <w:t xml:space="preserve">Przedstawiciel Wykonawcy zobowiązany jest do pozostawania w stałym kontakcie telefonicznym, mailowym w godz. </w:t>
      </w:r>
      <w:r w:rsidR="006279CC">
        <w:t>Od 7.30</w:t>
      </w:r>
      <w:r>
        <w:t xml:space="preserve"> -</w:t>
      </w:r>
      <w:r w:rsidR="00FA35C0">
        <w:t xml:space="preserve"> </w:t>
      </w:r>
      <w:r w:rsidR="006279CC">
        <w:t>15.30</w:t>
      </w:r>
      <w:r>
        <w:t xml:space="preserve"> w dniach urzędowania Zamawiającego. Wykonawca zobowiązany jest do usunięcia stwierdzonych przez osobę, o której mowa </w:t>
      </w:r>
      <w:r w:rsidR="00BE68AD">
        <w:br/>
      </w:r>
      <w:r>
        <w:t>w ust. 10, uchybień w realizacji przedmiotu umowy, w ciągu 2 godzin od chwili ich zgłoszenia telefonicznie lub mailem przedstawicielowi Wykonawcy, o którym mowa w ust. 5.</w:t>
      </w:r>
    </w:p>
    <w:p w14:paraId="401F551D" w14:textId="5591A4E5" w:rsidR="006B30B2" w:rsidRDefault="006B30B2">
      <w:pPr>
        <w:pStyle w:val="Teksttreci20"/>
        <w:shd w:val="clear" w:color="auto" w:fill="auto"/>
        <w:spacing w:before="0" w:line="200" w:lineRule="exact"/>
        <w:ind w:right="20" w:firstLine="0"/>
        <w:jc w:val="center"/>
      </w:pPr>
    </w:p>
    <w:p w14:paraId="0D111FAA" w14:textId="77777777" w:rsidR="006B30B2" w:rsidRDefault="00371588">
      <w:pPr>
        <w:pStyle w:val="Teksttreci20"/>
        <w:shd w:val="clear" w:color="auto" w:fill="auto"/>
        <w:tabs>
          <w:tab w:val="left" w:pos="637"/>
        </w:tabs>
        <w:spacing w:before="0"/>
        <w:ind w:left="300" w:firstLine="0"/>
      </w:pPr>
      <w:r>
        <w:t>8.</w:t>
      </w:r>
      <w:r>
        <w:tab/>
        <w:t>Do obowiązków Zamawiającego należy:</w:t>
      </w:r>
    </w:p>
    <w:p w14:paraId="64F88656" w14:textId="77777777" w:rsidR="006B30B2" w:rsidRDefault="00371588">
      <w:pPr>
        <w:pStyle w:val="Teksttreci20"/>
        <w:shd w:val="clear" w:color="auto" w:fill="auto"/>
        <w:tabs>
          <w:tab w:val="left" w:pos="939"/>
        </w:tabs>
        <w:spacing w:before="0"/>
        <w:ind w:left="660" w:right="280" w:firstLine="0"/>
      </w:pPr>
      <w:r>
        <w:t>1)</w:t>
      </w:r>
      <w:r>
        <w:tab/>
        <w:t>umożliwienie niezbędnego dostępu do pomieszczeń i terenu, które zgodnie z umową mają być sprzątane,</w:t>
      </w:r>
    </w:p>
    <w:p w14:paraId="2D467952" w14:textId="77777777" w:rsidR="006B30B2" w:rsidRDefault="00371588">
      <w:pPr>
        <w:pStyle w:val="Teksttreci20"/>
        <w:shd w:val="clear" w:color="auto" w:fill="auto"/>
        <w:tabs>
          <w:tab w:val="left" w:pos="949"/>
        </w:tabs>
        <w:spacing w:before="0"/>
        <w:ind w:left="660" w:right="280" w:firstLine="0"/>
      </w:pPr>
      <w:r>
        <w:t>2)</w:t>
      </w:r>
      <w:r>
        <w:tab/>
        <w:t>udostępnienie Wykonawcy pomieszczenia na sprzęt i środki utrzymania czystości niezbędne do realizacji umowy,</w:t>
      </w:r>
    </w:p>
    <w:p w14:paraId="03A8FDBC" w14:textId="77777777" w:rsidR="006B30B2" w:rsidRDefault="00371588">
      <w:pPr>
        <w:pStyle w:val="Teksttreci20"/>
        <w:shd w:val="clear" w:color="auto" w:fill="auto"/>
        <w:tabs>
          <w:tab w:val="left" w:pos="949"/>
        </w:tabs>
        <w:spacing w:before="0"/>
        <w:ind w:left="660" w:right="280" w:firstLine="0"/>
      </w:pPr>
      <w:r>
        <w:t>3)</w:t>
      </w:r>
      <w:r>
        <w:tab/>
        <w:t>umożliwienie nieodpłatnego poboru energii elektrycznej oraz wody, w ilości niezbędnej do realizacji umowy,</w:t>
      </w:r>
    </w:p>
    <w:p w14:paraId="051AB898" w14:textId="77777777" w:rsidR="006B30B2" w:rsidRDefault="00371588">
      <w:pPr>
        <w:pStyle w:val="Teksttreci20"/>
        <w:shd w:val="clear" w:color="auto" w:fill="auto"/>
        <w:tabs>
          <w:tab w:val="left" w:pos="954"/>
        </w:tabs>
        <w:spacing w:before="0"/>
        <w:ind w:left="660" w:right="280" w:firstLine="0"/>
      </w:pPr>
      <w:r>
        <w:t>4)</w:t>
      </w:r>
      <w:r>
        <w:tab/>
        <w:t>udostępnienie osobom sprzątającym oznaczonych, elektronicznych kart umożliwiających wejście na teren siedziby Sądu oraz kluczy do pomieszczeń biurowych. Klucze do pomieszczeń biurowych będą pobierane każdorazowo przed wykonaniem czynności sprzątania i zdawane po wykonaniu tych czynności do depozytora kluczy.</w:t>
      </w:r>
    </w:p>
    <w:p w14:paraId="6D284189" w14:textId="77777777" w:rsidR="006B30B2" w:rsidRDefault="00371588">
      <w:pPr>
        <w:pStyle w:val="Teksttreci20"/>
        <w:shd w:val="clear" w:color="auto" w:fill="auto"/>
        <w:tabs>
          <w:tab w:val="left" w:pos="637"/>
        </w:tabs>
        <w:spacing w:before="0"/>
        <w:ind w:left="660" w:right="280"/>
      </w:pPr>
      <w:r>
        <w:t>9.</w:t>
      </w:r>
      <w:r>
        <w:tab/>
        <w:t>Zamawiający nie odpowiada za szkody powstałe na skutek pożaru, zalania i innych nieszczęśliwych wypadków dotyczących mienia Wykonawcy.</w:t>
      </w:r>
    </w:p>
    <w:p w14:paraId="572B3268" w14:textId="0EA9C051" w:rsidR="006B30B2" w:rsidRPr="00B14F6C" w:rsidRDefault="00371588" w:rsidP="00B14F6C">
      <w:pPr>
        <w:pStyle w:val="Teksttreci20"/>
        <w:shd w:val="clear" w:color="auto" w:fill="auto"/>
        <w:tabs>
          <w:tab w:val="left" w:pos="675"/>
          <w:tab w:val="left" w:pos="4879"/>
          <w:tab w:val="left" w:leader="dot" w:pos="7106"/>
          <w:tab w:val="left" w:leader="dot" w:pos="9895"/>
        </w:tabs>
        <w:spacing w:before="0"/>
        <w:ind w:left="300" w:firstLine="0"/>
      </w:pPr>
      <w:r>
        <w:t>10.</w:t>
      </w:r>
      <w:r>
        <w:tab/>
      </w:r>
      <w:r w:rsidRPr="0075298D">
        <w:rPr>
          <w:color w:val="auto"/>
        </w:rPr>
        <w:t>Zamawiający wyznaczy pracowników</w:t>
      </w:r>
      <w:r w:rsidR="00050CDA" w:rsidRPr="00B14F6C">
        <w:t xml:space="preserve">: </w:t>
      </w:r>
      <w:r w:rsidR="00DF6B22">
        <w:t>………………</w:t>
      </w:r>
      <w:r w:rsidR="00B14F6C" w:rsidRPr="00584D39">
        <w:t xml:space="preserve"> nr tel. </w:t>
      </w:r>
      <w:r w:rsidR="00DF6B22">
        <w:t>…………..</w:t>
      </w:r>
      <w:r w:rsidR="00B14F6C" w:rsidRPr="00584D39">
        <w:t xml:space="preserve">, adres e-mail: </w:t>
      </w:r>
      <w:r w:rsidR="00DF6B22">
        <w:t>………………….</w:t>
      </w:r>
      <w:r w:rsidRPr="00584D39">
        <w:t>do</w:t>
      </w:r>
      <w:r w:rsidRPr="00B14F6C">
        <w:t xml:space="preserve"> kontaktu i współpracy oraz nadzorowania realizacji przedmiotu niniejszej</w:t>
      </w:r>
      <w:r w:rsidR="004A2B1B" w:rsidRPr="00B14F6C">
        <w:t xml:space="preserve"> </w:t>
      </w:r>
      <w:r w:rsidRPr="00B14F6C">
        <w:t>umowy.</w:t>
      </w:r>
    </w:p>
    <w:p w14:paraId="2F39B26C" w14:textId="77777777" w:rsidR="006B30B2" w:rsidRDefault="00371588">
      <w:pPr>
        <w:pStyle w:val="Teksttreci20"/>
        <w:shd w:val="clear" w:color="auto" w:fill="auto"/>
        <w:tabs>
          <w:tab w:val="left" w:pos="675"/>
        </w:tabs>
        <w:spacing w:before="0"/>
        <w:ind w:left="660" w:right="280"/>
      </w:pPr>
      <w:r>
        <w:t>11.</w:t>
      </w:r>
      <w:r>
        <w:tab/>
        <w:t>Kontrole wskazane w ust.5 będą się odbywały w obecności pracownika Zamawiającego wymienionego w ust.10. W przypadku nieobecności pracowników Zamawiającego wymienionych w ust. 10 Zamawiający może wyznaczyć innych pracowników.</w:t>
      </w:r>
    </w:p>
    <w:p w14:paraId="537EAFA0" w14:textId="77777777" w:rsidR="006B30B2" w:rsidRDefault="00371588">
      <w:pPr>
        <w:pStyle w:val="Teksttreci20"/>
        <w:shd w:val="clear" w:color="auto" w:fill="auto"/>
        <w:tabs>
          <w:tab w:val="left" w:pos="675"/>
        </w:tabs>
        <w:spacing w:before="0"/>
        <w:ind w:left="660" w:right="280"/>
      </w:pPr>
      <w:r>
        <w:t>12.</w:t>
      </w:r>
      <w:r>
        <w:tab/>
        <w:t>Z każdej</w:t>
      </w:r>
      <w:r w:rsidR="00F3732D">
        <w:t xml:space="preserve"> </w:t>
      </w:r>
      <w:r>
        <w:t>kontroli zostanie sporządzony protokół częściowy, który będzie podstawą do sporządzenia miesięcznego protokołu odbioru wykonania usługi - zgodnie z §3 ust. 3 niniejszej umowy.</w:t>
      </w:r>
    </w:p>
    <w:p w14:paraId="3E247786" w14:textId="4C60D787" w:rsidR="006B30B2" w:rsidRDefault="00371588">
      <w:pPr>
        <w:pStyle w:val="Teksttreci20"/>
        <w:shd w:val="clear" w:color="auto" w:fill="auto"/>
        <w:tabs>
          <w:tab w:val="left" w:pos="675"/>
        </w:tabs>
        <w:spacing w:before="0"/>
        <w:ind w:left="660" w:right="280"/>
      </w:pPr>
      <w:r>
        <w:t>13.</w:t>
      </w:r>
      <w:r>
        <w:tab/>
        <w:t>Wykonawca ponosi odpowiedzialność za prawidłowe wyposażenie pracowników świadczących usługi sprzątania oraz za ich bezpieczeństwo w trakcie wykonywania przedmiotu umowy.</w:t>
      </w:r>
    </w:p>
    <w:p w14:paraId="6F76B6F0" w14:textId="19C33CC4" w:rsidR="009D69A1" w:rsidRDefault="009D69A1" w:rsidP="009D69A1">
      <w:pPr>
        <w:pStyle w:val="Teksttreci20"/>
        <w:shd w:val="clear" w:color="auto" w:fill="auto"/>
        <w:tabs>
          <w:tab w:val="left" w:pos="678"/>
        </w:tabs>
        <w:spacing w:before="0" w:line="360" w:lineRule="auto"/>
        <w:ind w:left="660" w:right="280"/>
      </w:pPr>
      <w:r>
        <w:t xml:space="preserve">14. Wykonawca oświadcza, że dokona umycia okien wraz z ościeżnicami w budynku, w którym będzie wykonywana usługa sprzątania minimum </w:t>
      </w:r>
      <w:r w:rsidR="00B72E4F">
        <w:rPr>
          <w:b/>
        </w:rPr>
        <w:t>___</w:t>
      </w:r>
      <w:r>
        <w:rPr>
          <w:b/>
        </w:rPr>
        <w:t xml:space="preserve"> </w:t>
      </w:r>
      <w:r w:rsidRPr="00B14F6C">
        <w:rPr>
          <w:b/>
        </w:rPr>
        <w:t>razy</w:t>
      </w:r>
      <w:r>
        <w:rPr>
          <w:b/>
        </w:rPr>
        <w:t xml:space="preserve"> </w:t>
      </w:r>
      <w:r>
        <w:rPr>
          <w:rStyle w:val="Teksttreci2Kursywa"/>
        </w:rPr>
        <w:t>(zgodnie z ofertą Wykonawcy)</w:t>
      </w:r>
      <w:r>
        <w:t xml:space="preserve"> w okresie świadczenia usługi, z czego co najmniej raz w okresie wiosennym i raz w okresie jesiennym.</w:t>
      </w:r>
    </w:p>
    <w:p w14:paraId="38550AAD" w14:textId="77777777" w:rsidR="009D69A1" w:rsidRDefault="009D69A1" w:rsidP="009D69A1">
      <w:pPr>
        <w:pStyle w:val="Teksttreci20"/>
        <w:shd w:val="clear" w:color="auto" w:fill="auto"/>
        <w:tabs>
          <w:tab w:val="left" w:pos="678"/>
        </w:tabs>
        <w:spacing w:before="0" w:line="360" w:lineRule="auto"/>
        <w:ind w:left="660" w:right="280"/>
      </w:pPr>
      <w:r>
        <w:t xml:space="preserve">15. </w:t>
      </w:r>
      <w:r w:rsidRPr="000C6B98">
        <w:rPr>
          <w:rFonts w:cs="Times New Roman"/>
          <w:color w:val="auto"/>
        </w:rPr>
        <w:t>Zamawiający wymaga, aby termin mycia okien z ościeżnicami został mu zgłoszony w terminie tygodnia od planowanego dnia wykonania takiej czynności</w:t>
      </w:r>
      <w:r>
        <w:rPr>
          <w:rFonts w:cs="Times New Roman"/>
          <w:color w:val="auto"/>
        </w:rPr>
        <w:t>.</w:t>
      </w:r>
    </w:p>
    <w:p w14:paraId="3A392877" w14:textId="77777777" w:rsidR="009D69A1" w:rsidRDefault="009D69A1">
      <w:pPr>
        <w:pStyle w:val="Teksttreci20"/>
        <w:shd w:val="clear" w:color="auto" w:fill="auto"/>
        <w:tabs>
          <w:tab w:val="left" w:pos="675"/>
        </w:tabs>
        <w:spacing w:before="0"/>
        <w:ind w:left="660" w:right="280"/>
      </w:pPr>
    </w:p>
    <w:p w14:paraId="180A26D3" w14:textId="77777777" w:rsidR="006B30B2" w:rsidRDefault="00371588">
      <w:pPr>
        <w:pStyle w:val="Nagwek10"/>
        <w:keepNext/>
        <w:keepLines/>
        <w:shd w:val="clear" w:color="auto" w:fill="auto"/>
        <w:ind w:right="20"/>
      </w:pPr>
      <w:r>
        <w:lastRenderedPageBreak/>
        <w:t>§ 5</w:t>
      </w:r>
    </w:p>
    <w:p w14:paraId="588029A5" w14:textId="77777777" w:rsidR="006B30B2" w:rsidRDefault="00371588">
      <w:pPr>
        <w:pStyle w:val="Nagwek31"/>
        <w:keepNext/>
        <w:keepLines/>
        <w:shd w:val="clear" w:color="auto" w:fill="auto"/>
        <w:spacing w:line="365" w:lineRule="exact"/>
        <w:ind w:right="20"/>
      </w:pPr>
      <w:r>
        <w:t>PODWYKONAWSTWO</w:t>
      </w:r>
    </w:p>
    <w:p w14:paraId="47CA733C" w14:textId="77777777" w:rsidR="006B30B2" w:rsidRDefault="00371588">
      <w:pPr>
        <w:pStyle w:val="Teksttreci20"/>
        <w:shd w:val="clear" w:color="auto" w:fill="auto"/>
        <w:tabs>
          <w:tab w:val="left" w:pos="637"/>
        </w:tabs>
        <w:spacing w:before="0"/>
        <w:ind w:left="300" w:right="280" w:firstLine="0"/>
      </w:pPr>
      <w:r>
        <w:t>1.</w:t>
      </w:r>
      <w:r>
        <w:tab/>
        <w:t>Zamawiający dopuszcza możliwość udziału Podwykonawców w realizacji niniejszego zamówienia .</w:t>
      </w:r>
    </w:p>
    <w:p w14:paraId="3CB3ABE6" w14:textId="77777777" w:rsidR="006B30B2" w:rsidRDefault="00371588">
      <w:pPr>
        <w:pStyle w:val="Teksttreci20"/>
        <w:shd w:val="clear" w:color="auto" w:fill="auto"/>
        <w:spacing w:before="0"/>
        <w:ind w:left="300" w:right="280" w:firstLine="0"/>
      </w:pPr>
      <w:r>
        <w:t>1.1. Wykonawca ponosi wobec Zamawiającego pełną odpowiedzialność za całość wykonywanych przez Podwykonawców usług stanowiących przedmiot umowy, jak również za jakość, terminowość oraz bezpieczeństwo wykonywanych przez Podwykonawców usług stanowiących przedmiot umowy. Wykonawca jest odpowiedzialny za działania lub zaniechania Podwykonawców, ich przedstawicieli lub pracowników jak za własne działania lub zaniechania, gdyż powierzenie wykonania części zamówienia Podwykonawcom nie zwalnia wykonawcy z odpowiedzialności za należyte wykonanie tego zamówienia.</w:t>
      </w:r>
    </w:p>
    <w:p w14:paraId="53D66DFF" w14:textId="0D05D915" w:rsidR="006B30B2" w:rsidRDefault="00371588" w:rsidP="00F3732D">
      <w:pPr>
        <w:pStyle w:val="Teksttreci20"/>
        <w:shd w:val="clear" w:color="auto" w:fill="auto"/>
        <w:tabs>
          <w:tab w:val="left" w:pos="637"/>
        </w:tabs>
        <w:spacing w:before="0"/>
        <w:ind w:left="300" w:right="280" w:firstLine="0"/>
      </w:pPr>
      <w:r>
        <w:t>2.</w:t>
      </w:r>
      <w:r>
        <w:tab/>
        <w:t xml:space="preserve">Wykonawca zobowiązany jest przed przystąpieniem do wykonania zamówienia, o ile są już znane, podać nazwy albo imiona i nazwiska oraz dane kontaktowe Podwykonawców i osób do kontaktu z nimi, zaangażowanych w takie usługi. Wykonawca zawiadomi Zamawiającego </w:t>
      </w:r>
      <w:r w:rsidR="004661AD">
        <w:t xml:space="preserve">                            </w:t>
      </w:r>
      <w:r>
        <w:t>o wszelkich</w:t>
      </w:r>
      <w:r w:rsidR="00F3732D">
        <w:t xml:space="preserve"> </w:t>
      </w:r>
      <w:r>
        <w:t>zmianach danych, o których mowa w zdaniu pierwszym, w trakcie realizacji zamówienia, a także przekaże informacje na temat nowych Podwykonawców, którym w późniejszym okresie zamierza powierzyć realizację usług.</w:t>
      </w:r>
    </w:p>
    <w:p w14:paraId="6446A880" w14:textId="77777777" w:rsidR="006B30B2" w:rsidRDefault="00371588">
      <w:pPr>
        <w:pStyle w:val="Nagwek10"/>
        <w:keepNext/>
        <w:keepLines/>
        <w:shd w:val="clear" w:color="auto" w:fill="auto"/>
        <w:ind w:right="20"/>
      </w:pPr>
      <w:r>
        <w:t>§ 6</w:t>
      </w:r>
    </w:p>
    <w:p w14:paraId="05BB20AD" w14:textId="77777777" w:rsidR="006B30B2" w:rsidRDefault="00371588">
      <w:pPr>
        <w:pStyle w:val="Nagwek31"/>
        <w:keepNext/>
        <w:keepLines/>
        <w:shd w:val="clear" w:color="auto" w:fill="auto"/>
        <w:spacing w:line="365" w:lineRule="exact"/>
        <w:ind w:right="20"/>
      </w:pPr>
      <w:r>
        <w:t>ZMIANY UMOWY</w:t>
      </w:r>
    </w:p>
    <w:p w14:paraId="76E14F15" w14:textId="77777777" w:rsidR="006B30B2" w:rsidRDefault="00371588">
      <w:pPr>
        <w:pStyle w:val="Teksttreci20"/>
        <w:shd w:val="clear" w:color="auto" w:fill="auto"/>
        <w:tabs>
          <w:tab w:val="left" w:pos="641"/>
        </w:tabs>
        <w:spacing w:before="0"/>
        <w:ind w:left="660"/>
        <w:jc w:val="left"/>
      </w:pPr>
      <w:r>
        <w:t>1.</w:t>
      </w:r>
      <w:r>
        <w:tab/>
        <w:t xml:space="preserve">Strony umowy przewidują możliwość zmiany - na mocy art. 454 i 455 ustawy </w:t>
      </w:r>
      <w:proofErr w:type="spellStart"/>
      <w:r>
        <w:t>Pzp</w:t>
      </w:r>
      <w:proofErr w:type="spellEnd"/>
      <w:r>
        <w:t xml:space="preserve"> - postanowień zawartej umowy w stosunku do treści oferty, na podstawie której dokonano wyboru Wykonawcy,</w:t>
      </w:r>
    </w:p>
    <w:p w14:paraId="3CA3C859" w14:textId="77777777" w:rsidR="006B30B2" w:rsidRDefault="00371588">
      <w:pPr>
        <w:pStyle w:val="Teksttreci20"/>
        <w:shd w:val="clear" w:color="auto" w:fill="auto"/>
        <w:spacing w:before="0" w:line="200" w:lineRule="exact"/>
        <w:ind w:left="1020"/>
      </w:pPr>
      <w:r>
        <w:t>oraz :</w:t>
      </w:r>
    </w:p>
    <w:p w14:paraId="7249D193" w14:textId="77777777" w:rsidR="006B30B2" w:rsidRDefault="00371588">
      <w:pPr>
        <w:pStyle w:val="Teksttreci20"/>
        <w:shd w:val="clear" w:color="auto" w:fill="auto"/>
        <w:tabs>
          <w:tab w:val="left" w:pos="1731"/>
        </w:tabs>
        <w:spacing w:before="0"/>
        <w:ind w:left="1400" w:firstLine="0"/>
      </w:pPr>
      <w:r>
        <w:t>1)</w:t>
      </w:r>
      <w:r>
        <w:tab/>
        <w:t>w przypadku, gdy konieczność wprowadzenia zmian postanowień umowy wynika:</w:t>
      </w:r>
    </w:p>
    <w:p w14:paraId="14F9ED0A" w14:textId="77777777" w:rsidR="006B30B2" w:rsidRDefault="00371588">
      <w:pPr>
        <w:pStyle w:val="Teksttreci20"/>
        <w:shd w:val="clear" w:color="auto" w:fill="auto"/>
        <w:tabs>
          <w:tab w:val="left" w:pos="2638"/>
        </w:tabs>
        <w:spacing w:before="0"/>
        <w:ind w:left="2640" w:right="280"/>
      </w:pPr>
      <w:r>
        <w:t>a)</w:t>
      </w:r>
      <w:r>
        <w:tab/>
        <w:t>ze zmiany powszechnie obowiązujących przepisów prawa, lub z prawomocnych orzeczeń lub ostatecznych aktów administracyjnych właściwych organów - w zakresie, w jakim będzie to niezbędne w celu dostosowania postanowień umowy do zaistniałego stanu prawnego lub faktycznego,</w:t>
      </w:r>
    </w:p>
    <w:p w14:paraId="53075D31" w14:textId="77777777" w:rsidR="006B30B2" w:rsidRDefault="00371588">
      <w:pPr>
        <w:pStyle w:val="Teksttreci20"/>
        <w:shd w:val="clear" w:color="auto" w:fill="auto"/>
        <w:tabs>
          <w:tab w:val="left" w:pos="2638"/>
        </w:tabs>
        <w:spacing w:before="0"/>
        <w:ind w:left="2640" w:right="280"/>
      </w:pPr>
      <w:r>
        <w:t>b)</w:t>
      </w:r>
      <w:r>
        <w:tab/>
        <w:t>z 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dołożą starań w celu ograniczenia do minimum zwłoki w wykonywaniu swoich zobowiązań umownych, powstałego na skutek działania siły wyższej.</w:t>
      </w:r>
    </w:p>
    <w:p w14:paraId="5C8F025B" w14:textId="77777777" w:rsidR="006B30B2" w:rsidRDefault="00371588">
      <w:pPr>
        <w:pStyle w:val="Teksttreci20"/>
        <w:shd w:val="clear" w:color="auto" w:fill="auto"/>
        <w:tabs>
          <w:tab w:val="left" w:pos="2638"/>
        </w:tabs>
        <w:spacing w:before="0" w:after="360"/>
        <w:ind w:left="2640" w:right="280"/>
      </w:pPr>
      <w:r>
        <w:t>c)</w:t>
      </w:r>
      <w:r>
        <w:tab/>
        <w:t>gdy zaistnieje inna, niemożliwa do przewidzenia w momencie zawarcia umowy okoliczność prawna, ekonomiczna lub techniczna, za którą żadna ze stron nie ponosi odpowiedzialności, skutkująca brakiem możliwości należytego wykonania umowy, zgodnie z SWZ - zamawiający dopuszcza możliwość zmiany umowy, w szczególności terminu realizacji zamówienia;</w:t>
      </w:r>
    </w:p>
    <w:p w14:paraId="755A49ED" w14:textId="2C6D7B0D" w:rsidR="006B30B2" w:rsidRDefault="00371588">
      <w:pPr>
        <w:pStyle w:val="Teksttreci20"/>
        <w:shd w:val="clear" w:color="auto" w:fill="auto"/>
        <w:tabs>
          <w:tab w:val="left" w:pos="1027"/>
        </w:tabs>
        <w:spacing w:before="0"/>
        <w:ind w:left="1020" w:right="280"/>
      </w:pPr>
      <w:r>
        <w:lastRenderedPageBreak/>
        <w:t>2.</w:t>
      </w:r>
      <w:r>
        <w:tab/>
        <w:t xml:space="preserve">Strony przewidują możliwość ograniczenia ilości powierzchni świadczenia usług w zakresie sprzątania, utrzymania czystości, w przypadku zmian organizacyjnych lub potrzeb ograniczenia zakresu sprzątania oraz okoliczności, których nie dało się przewidzieć co powoduje odpowiednio ograniczenie wynagrodzenia należnego Wykonawcy. Przy czym Zamawiający gwarantuje realizację zamówienia na poziomie 70 procent zakresu podstawowego opisanego w </w:t>
      </w:r>
      <w:r w:rsidR="005E5599">
        <w:t>załączniku</w:t>
      </w:r>
      <w:r>
        <w:t xml:space="preserve"> 3 niniejszej umowy.</w:t>
      </w:r>
      <w:r w:rsidR="00506155">
        <w:t xml:space="preserve"> </w:t>
      </w:r>
      <w:r w:rsidR="00506155" w:rsidRPr="00506155">
        <w:rPr>
          <w:b/>
        </w:rPr>
        <w:t>Zamawiający może również dokonać zmiany godzin, w których codziennie będzie wykonywana usługa sprzątania.</w:t>
      </w:r>
      <w:r w:rsidR="00506155">
        <w:t xml:space="preserve"> </w:t>
      </w:r>
    </w:p>
    <w:p w14:paraId="23D30661" w14:textId="77777777" w:rsidR="006B30B2" w:rsidRDefault="00371588">
      <w:pPr>
        <w:pStyle w:val="Teksttreci20"/>
        <w:shd w:val="clear" w:color="auto" w:fill="auto"/>
        <w:tabs>
          <w:tab w:val="left" w:pos="1027"/>
        </w:tabs>
        <w:spacing w:before="0"/>
        <w:ind w:left="1020"/>
      </w:pPr>
      <w:r>
        <w:t>3.</w:t>
      </w:r>
      <w:r>
        <w:tab/>
        <w:t>Nie wymagają zmiany umowy zmiany dotyczące:</w:t>
      </w:r>
    </w:p>
    <w:p w14:paraId="71A885AF" w14:textId="77777777" w:rsidR="006B30B2" w:rsidRDefault="00371588">
      <w:pPr>
        <w:pStyle w:val="Teksttreci20"/>
        <w:shd w:val="clear" w:color="auto" w:fill="auto"/>
        <w:tabs>
          <w:tab w:val="left" w:pos="1285"/>
        </w:tabs>
        <w:spacing w:before="0"/>
        <w:ind w:left="1020" w:firstLine="0"/>
      </w:pPr>
      <w:r>
        <w:t>1)</w:t>
      </w:r>
      <w:r>
        <w:tab/>
        <w:t>adresów, numerów telefonów, faksów, poczty elektronicznej,</w:t>
      </w:r>
    </w:p>
    <w:p w14:paraId="691D9198" w14:textId="77777777" w:rsidR="006B30B2" w:rsidRDefault="00371588" w:rsidP="004661AD">
      <w:pPr>
        <w:pStyle w:val="Teksttreci20"/>
        <w:shd w:val="clear" w:color="auto" w:fill="auto"/>
        <w:tabs>
          <w:tab w:val="left" w:pos="1309"/>
        </w:tabs>
        <w:spacing w:before="0"/>
        <w:ind w:left="1020" w:firstLine="0"/>
        <w:jc w:val="left"/>
      </w:pPr>
      <w:r>
        <w:t>2)</w:t>
      </w:r>
      <w:r>
        <w:tab/>
        <w:t>osób występujących i skierowanych realizacji zamówienia po stronie Wykonawcy (w tym Koordynatora) i Zamawiającego.</w:t>
      </w:r>
    </w:p>
    <w:p w14:paraId="2E675A59" w14:textId="77777777" w:rsidR="006B30B2" w:rsidRDefault="00371588">
      <w:pPr>
        <w:pStyle w:val="Teksttreci20"/>
        <w:shd w:val="clear" w:color="auto" w:fill="auto"/>
        <w:tabs>
          <w:tab w:val="left" w:pos="1036"/>
        </w:tabs>
        <w:spacing w:before="0"/>
        <w:ind w:left="1020" w:right="280"/>
      </w:pPr>
      <w:r>
        <w:t>4.</w:t>
      </w:r>
      <w:r>
        <w:tab/>
        <w:t>Każda ze Stron może jednostronnie dokonać zmian, o których mowa w ustępie poprzedzającym, w zakresie jej dotyczącym, powiadamiając o tym pisemnie lub za pomocą wiadomości e-mail drugą Stronę.</w:t>
      </w:r>
    </w:p>
    <w:p w14:paraId="4E01D1E9" w14:textId="77777777" w:rsidR="006B30B2" w:rsidRDefault="00371588">
      <w:pPr>
        <w:pStyle w:val="Teksttreci20"/>
        <w:shd w:val="clear" w:color="auto" w:fill="auto"/>
        <w:tabs>
          <w:tab w:val="left" w:pos="1036"/>
        </w:tabs>
        <w:spacing w:before="0"/>
        <w:ind w:left="1020" w:right="280"/>
      </w:pPr>
      <w:r>
        <w:t>5.</w:t>
      </w:r>
      <w:r>
        <w:tab/>
        <w:t>Zmiany umowy inicjowane są na pisemny wniosek jednej ze stron. Wniosek w sprawie proponowanej zmiany musi zawierać co najmniej:</w:t>
      </w:r>
    </w:p>
    <w:p w14:paraId="36DEBFB9" w14:textId="77777777" w:rsidR="006B30B2" w:rsidRDefault="00371588">
      <w:pPr>
        <w:pStyle w:val="Teksttreci20"/>
        <w:shd w:val="clear" w:color="auto" w:fill="auto"/>
        <w:tabs>
          <w:tab w:val="left" w:pos="1218"/>
        </w:tabs>
        <w:spacing w:before="0"/>
        <w:ind w:left="1020" w:firstLine="0"/>
      </w:pPr>
      <w:r>
        <w:t>-</w:t>
      </w:r>
      <w:r>
        <w:tab/>
        <w:t>opis zmiany</w:t>
      </w:r>
    </w:p>
    <w:p w14:paraId="1A6DDB26" w14:textId="77777777" w:rsidR="006B30B2" w:rsidRDefault="00371588">
      <w:pPr>
        <w:pStyle w:val="Teksttreci20"/>
        <w:shd w:val="clear" w:color="auto" w:fill="auto"/>
        <w:tabs>
          <w:tab w:val="left" w:pos="1218"/>
        </w:tabs>
        <w:spacing w:before="0"/>
        <w:ind w:left="1020" w:firstLine="0"/>
        <w:jc w:val="left"/>
      </w:pPr>
      <w:r>
        <w:t>-</w:t>
      </w:r>
      <w:r>
        <w:tab/>
        <w:t>uzasadnienie zmiany wraz z załączeniem odpowiednich oświadczeń lub/i dokumentów potwierdzających celowość, konieczność lub/i prawidłowość takiej zmiany,</w:t>
      </w:r>
    </w:p>
    <w:p w14:paraId="037D0A77" w14:textId="77777777" w:rsidR="006B30B2" w:rsidRDefault="00371588">
      <w:pPr>
        <w:pStyle w:val="Teksttreci20"/>
        <w:shd w:val="clear" w:color="auto" w:fill="auto"/>
        <w:tabs>
          <w:tab w:val="left" w:pos="1222"/>
        </w:tabs>
        <w:spacing w:before="0"/>
        <w:ind w:left="1020" w:firstLine="0"/>
        <w:jc w:val="left"/>
      </w:pPr>
      <w:r>
        <w:t>-</w:t>
      </w:r>
      <w:r>
        <w:tab/>
        <w:t>czas wykonania zmiany oraz jej wpływ na termin realizacji zamówienia czy zmianę wysokości wynagrodzenia należnego Wykonawcy, o którym mowa w Umowie.</w:t>
      </w:r>
    </w:p>
    <w:p w14:paraId="6F07198C" w14:textId="77777777" w:rsidR="006B30B2" w:rsidRDefault="00371588">
      <w:pPr>
        <w:pStyle w:val="Teksttreci20"/>
        <w:shd w:val="clear" w:color="auto" w:fill="auto"/>
        <w:tabs>
          <w:tab w:val="left" w:pos="1036"/>
        </w:tabs>
        <w:spacing w:before="0"/>
        <w:ind w:left="1020" w:right="280"/>
      </w:pPr>
      <w:r>
        <w:t>6.</w:t>
      </w:r>
      <w:r>
        <w:tab/>
        <w:t>Wszelkie zmiany Umowy, z zastrzeżeniem wynikającym z ust. 3, wymagają zgody obu stron i muszą być dokonywane przez umocowanych przedstawicieli Zamawiającego i Wykonawcy w formie pisemnej w drodze aneksu do Umowy, podpisanego przez Zamawiającego i Wykonawcę pod rygorem nieważności.</w:t>
      </w:r>
    </w:p>
    <w:p w14:paraId="7E6BF10A" w14:textId="662C5B88" w:rsidR="006B30B2" w:rsidRDefault="00371588">
      <w:pPr>
        <w:pStyle w:val="Teksttreci20"/>
        <w:shd w:val="clear" w:color="auto" w:fill="auto"/>
        <w:tabs>
          <w:tab w:val="left" w:pos="1036"/>
        </w:tabs>
        <w:spacing w:before="0"/>
        <w:ind w:left="1020" w:right="280"/>
      </w:pPr>
      <w:r>
        <w:t>7.</w:t>
      </w:r>
      <w:r>
        <w:tab/>
        <w:t xml:space="preserve">Każda ze stron umowy, zgodnie z art. 439 ust. 1 ustawy </w:t>
      </w:r>
      <w:proofErr w:type="spellStart"/>
      <w:r>
        <w:t>Pzp</w:t>
      </w:r>
      <w:proofErr w:type="spellEnd"/>
      <w:r>
        <w:t xml:space="preserve"> jest uprawniona do żądania zmiany wysokości wynagrodzenia należnego Wykonawcy, w przypadku udokumentowanej zmiany ceny materiałów lub kosztów związanych z realizacją zamówienia, gdy średnia arytmetyczna miesięcznych wskaźników dotyczących cen towarów i usług konsumpcyjnych, ogłoszonych w komunikatach Prezesa Głównego Urzędu Statystycznego poprzedzającego wniosek o waloryzację, wzrośnie/spadnie o co najmniej </w:t>
      </w:r>
      <w:r w:rsidR="004661AD">
        <w:t>10</w:t>
      </w:r>
      <w:r>
        <w:t xml:space="preserve"> punktów </w:t>
      </w:r>
      <w:r>
        <w:rPr>
          <w:rStyle w:val="Teksttreci2Kursywa"/>
        </w:rPr>
        <w:t>%</w:t>
      </w:r>
      <w:r>
        <w:t xml:space="preserve"> względem wysokości ostatniego wskaźnika poprzedzającego podpisanie niniejszej umowy. W przypadku zaś, gdy umowa została zawarta po upływie 180 dni od dnia upływu terminu składania ofert, początkowym terminem ustalenia zmiany wynagrodzenia jest wskaźnik poprzedzający dzień otwarcia ofert.</w:t>
      </w:r>
    </w:p>
    <w:p w14:paraId="0E0AFD1B" w14:textId="77777777" w:rsidR="006B30B2" w:rsidRDefault="00371588" w:rsidP="00DF6B22">
      <w:pPr>
        <w:pStyle w:val="Teksttreci20"/>
        <w:shd w:val="clear" w:color="auto" w:fill="auto"/>
        <w:tabs>
          <w:tab w:val="left" w:pos="1036"/>
        </w:tabs>
        <w:spacing w:before="0"/>
        <w:ind w:left="1020"/>
      </w:pPr>
      <w:r>
        <w:t>8.</w:t>
      </w:r>
      <w:r>
        <w:tab/>
        <w:t>Pierwsza waloryzacja będzie możliwa po upływie 6 miesięcy od daty podpisania umowy.</w:t>
      </w:r>
    </w:p>
    <w:p w14:paraId="569C9AA5" w14:textId="77777777" w:rsidR="006B30B2" w:rsidRDefault="00371588" w:rsidP="00DF6B22">
      <w:pPr>
        <w:pStyle w:val="Teksttreci20"/>
        <w:shd w:val="clear" w:color="auto" w:fill="auto"/>
        <w:tabs>
          <w:tab w:val="left" w:pos="1036"/>
        </w:tabs>
        <w:spacing w:before="0"/>
        <w:ind w:left="1020"/>
      </w:pPr>
      <w:r>
        <w:t>9.</w:t>
      </w:r>
      <w:r>
        <w:tab/>
        <w:t>Waloryzacja będzie dotyczyć okresów jednomiesięcznych. Wnioski o waloryzację wynagrodzenia mogą być składane przez strony nie częściej niż co 30 dni.</w:t>
      </w:r>
    </w:p>
    <w:p w14:paraId="50E5A1BA" w14:textId="77777777" w:rsidR="006B30B2" w:rsidRDefault="00371588" w:rsidP="00DF6B22">
      <w:pPr>
        <w:pStyle w:val="Teksttreci20"/>
        <w:shd w:val="clear" w:color="auto" w:fill="auto"/>
        <w:tabs>
          <w:tab w:val="left" w:pos="1036"/>
        </w:tabs>
        <w:spacing w:before="0"/>
        <w:ind w:left="1020"/>
      </w:pPr>
      <w:r>
        <w:t>10.</w:t>
      </w:r>
      <w:r>
        <w:tab/>
        <w:t>Procedura dokonywania waloryzacji umowy przedstawia się następująco:</w:t>
      </w:r>
    </w:p>
    <w:p w14:paraId="147A4B18" w14:textId="77777777" w:rsidR="006B30B2" w:rsidRDefault="00371588" w:rsidP="00DF6B22">
      <w:pPr>
        <w:pStyle w:val="Teksttreci20"/>
        <w:shd w:val="clear" w:color="auto" w:fill="auto"/>
        <w:tabs>
          <w:tab w:val="left" w:pos="1036"/>
        </w:tabs>
        <w:spacing w:before="0"/>
        <w:ind w:left="1020" w:right="380"/>
      </w:pPr>
      <w:r>
        <w:t>1)</w:t>
      </w:r>
      <w:r>
        <w:tab/>
        <w:t xml:space="preserve">Strona inicjująca zmianę wynagrodzenia, przedstawia drugiej ze stron informację/wniosek o </w:t>
      </w:r>
      <w:r>
        <w:lastRenderedPageBreak/>
        <w:t>potrzebie dokonania waloryzacji. Wraz z tą informacją/wnioskiem przekazuje się uzasadnienie dokonania waloryzacji zawierające odpowiednie wyliczenia czy też dokumenty potwierdzające dane stanowisko, oraz należy oznaczyć fakturę lub rachunek obejmujący płatność za waloryzowane wynagrodzenie.</w:t>
      </w:r>
    </w:p>
    <w:p w14:paraId="329F8820" w14:textId="77777777" w:rsidR="006B30B2" w:rsidRDefault="00371588" w:rsidP="00DF6B22">
      <w:pPr>
        <w:pStyle w:val="Teksttreci20"/>
        <w:shd w:val="clear" w:color="auto" w:fill="auto"/>
        <w:tabs>
          <w:tab w:val="left" w:pos="1036"/>
        </w:tabs>
        <w:spacing w:before="0"/>
        <w:ind w:left="1020" w:right="380"/>
      </w:pPr>
      <w:r>
        <w:t>2)</w:t>
      </w:r>
      <w:r>
        <w:tab/>
        <w:t>Strona będąca adresatem informacji o konieczności dokonania waloryzacji, ustosunkuje się w terminie do 7 dni od daty odbioru informacji - do przedstawionych kalkulacji, w szczególności przez zaakceptowanie wskazanej przez drugą ze stron kwoty lub przez zgłoszenie zastrzeżeń, wskazanie omyłek rachunkowych lub żądanie wyjaśnień lub dowodów co do poszczególnych elementów kalkulacji.</w:t>
      </w:r>
    </w:p>
    <w:p w14:paraId="2D35F424" w14:textId="77777777" w:rsidR="006B30B2" w:rsidRDefault="00371588" w:rsidP="00DF6B22">
      <w:pPr>
        <w:pStyle w:val="Teksttreci20"/>
        <w:shd w:val="clear" w:color="auto" w:fill="auto"/>
        <w:tabs>
          <w:tab w:val="left" w:pos="1036"/>
        </w:tabs>
        <w:spacing w:before="0"/>
        <w:ind w:left="1020" w:right="380"/>
      </w:pPr>
      <w:r>
        <w:t>3)</w:t>
      </w:r>
      <w:r>
        <w:tab/>
        <w:t>W wypadku akceptacji kalkulacji drugiej ze stron lub braku odpowiedzi w terminie określonym powyżej, strony zawrą aneks zmieniający umowę w zakresie wynagrodzenia należnego Wykonawcy o kwotę wynikającą z kalkulacji.</w:t>
      </w:r>
    </w:p>
    <w:p w14:paraId="09E3CB9E" w14:textId="77777777" w:rsidR="006B30B2" w:rsidRDefault="006B30B2" w:rsidP="00DF6B22">
      <w:pPr>
        <w:pStyle w:val="Teksttreci40"/>
        <w:shd w:val="clear" w:color="auto" w:fill="auto"/>
        <w:spacing w:line="170" w:lineRule="exact"/>
        <w:jc w:val="both"/>
      </w:pPr>
    </w:p>
    <w:p w14:paraId="03072B44" w14:textId="698445C6" w:rsidR="006B30B2" w:rsidRDefault="00371588" w:rsidP="00DF6B22">
      <w:pPr>
        <w:pStyle w:val="Teksttreci20"/>
        <w:shd w:val="clear" w:color="auto" w:fill="auto"/>
        <w:tabs>
          <w:tab w:val="left" w:pos="1000"/>
        </w:tabs>
        <w:spacing w:before="0"/>
        <w:ind w:left="1020" w:right="400" w:hanging="340"/>
      </w:pPr>
      <w:r>
        <w:t>4)</w:t>
      </w:r>
      <w:r>
        <w:tab/>
        <w:t xml:space="preserve">Maksymalna wartość zmiany wynagrodzenia, </w:t>
      </w:r>
      <w:r w:rsidR="00CB7B13">
        <w:t>jaką</w:t>
      </w:r>
      <w:r>
        <w:t xml:space="preserve"> dopuszcza Zamawiający w efekcie waloryzacji nie przekroczy </w:t>
      </w:r>
      <w:r w:rsidR="004661AD">
        <w:t>10</w:t>
      </w:r>
      <w:r>
        <w:t xml:space="preserve"> </w:t>
      </w:r>
      <w:r>
        <w:rPr>
          <w:rStyle w:val="Teksttreci2Kursywa"/>
        </w:rPr>
        <w:t>%</w:t>
      </w:r>
      <w:r>
        <w:t xml:space="preserve"> wynagrodzenia brutto, o którym mowa w §3 ust. 2 . Zastrzega się, iż w przypadku, gdy zaistniałe okoliczności, implikowałyby zwiększenie wynagrodzenia należnego Wykonawcy łącznie o więcej niż </w:t>
      </w:r>
      <w:r w:rsidR="004661AD">
        <w:t>10</w:t>
      </w:r>
      <w:r>
        <w:t xml:space="preserve"> % w stosunku do wysokości wynagrodzenia umownego (wynikającego z oferty Wykonawcy), okoliczność taką poczytywać się będzie jako istotną zmianę okoliczności i w takim przypadku Zamawiający uprawniony będzie do wypowiedzenia umowy bez negatywnych dla siebie skutków prawnych i bez możliwości naliczenia Zamawiającemu lub Wykonawcy kary umownej z tego tytułu</w:t>
      </w:r>
      <w:r w:rsidR="001D607F">
        <w:t xml:space="preserve"> w terminie 30 dni</w:t>
      </w:r>
      <w:r w:rsidR="0088604E">
        <w:t xml:space="preserve"> od daty zaistnienia wspomnianej przesłanki</w:t>
      </w:r>
      <w:r>
        <w:t>.</w:t>
      </w:r>
    </w:p>
    <w:p w14:paraId="45139264" w14:textId="77777777" w:rsidR="006B30B2" w:rsidRDefault="00371588" w:rsidP="00DF6B22">
      <w:pPr>
        <w:pStyle w:val="Teksttreci20"/>
        <w:shd w:val="clear" w:color="auto" w:fill="auto"/>
        <w:tabs>
          <w:tab w:val="left" w:pos="1050"/>
        </w:tabs>
        <w:spacing w:before="0"/>
        <w:ind w:left="1020" w:hanging="340"/>
      </w:pPr>
      <w:r>
        <w:t>11.</w:t>
      </w:r>
      <w:r>
        <w:tab/>
        <w:t>W przypadku wzrostu/spadku wskaźnika GUS w sposób określony w powyższych punktach, waloryzacja będzie wyliczania na podstawie następującego wzoru:</w:t>
      </w:r>
    </w:p>
    <w:p w14:paraId="1AE3D322" w14:textId="77777777" w:rsidR="006B30B2" w:rsidRDefault="00371588" w:rsidP="00DF6B22">
      <w:pPr>
        <w:pStyle w:val="Teksttreci20"/>
        <w:shd w:val="clear" w:color="auto" w:fill="auto"/>
        <w:spacing w:before="0" w:after="492"/>
        <w:ind w:left="1020" w:firstLine="0"/>
      </w:pPr>
      <w:r>
        <w:t>W= U x ( G% / 2)</w:t>
      </w:r>
    </w:p>
    <w:p w14:paraId="312790CD" w14:textId="77777777" w:rsidR="006B30B2" w:rsidRDefault="00371588">
      <w:pPr>
        <w:pStyle w:val="Teksttreci20"/>
        <w:shd w:val="clear" w:color="auto" w:fill="auto"/>
        <w:spacing w:before="0" w:line="200" w:lineRule="exact"/>
        <w:ind w:left="1020" w:firstLine="0"/>
        <w:jc w:val="left"/>
      </w:pPr>
      <w:r>
        <w:t>Gdzie:</w:t>
      </w:r>
    </w:p>
    <w:p w14:paraId="55EACCF5" w14:textId="77777777" w:rsidR="006B30B2" w:rsidRDefault="00371588">
      <w:pPr>
        <w:pStyle w:val="Teksttreci20"/>
        <w:shd w:val="clear" w:color="auto" w:fill="auto"/>
        <w:spacing w:before="0" w:line="370" w:lineRule="exact"/>
        <w:ind w:left="1020" w:right="4460" w:firstLine="0"/>
        <w:jc w:val="left"/>
      </w:pPr>
      <w:r>
        <w:t>W - wartość o jaką zmieni się wynagrodzenie U - wartość zakresu którego dotyczy waloryzacja</w:t>
      </w:r>
    </w:p>
    <w:p w14:paraId="2BC5AD98" w14:textId="77777777" w:rsidR="006B30B2" w:rsidRDefault="00371588" w:rsidP="00DF6B22">
      <w:pPr>
        <w:pStyle w:val="Teksttreci20"/>
        <w:shd w:val="clear" w:color="auto" w:fill="auto"/>
        <w:spacing w:before="0" w:after="360"/>
        <w:ind w:left="1020" w:firstLine="0"/>
      </w:pPr>
      <w:r>
        <w:t>G - średnia arytmetyczna wskaźników GUS z miesięcy objętych wnioskiem o zmianę wynagrodzenia z tym, że jako pierwszy należy zaliczyć odpowiednio ostatni wskaźnik poprzedzający podpisanie umowy albo - w sytuacji gdy umowa została zawarta po upływie 180 dni od upływu terminu składania ofert - za pierwszy wskaźnik należy przyjąć ten który jako ostatni został wydany przed dniem otwarcia ofert. Jako ostatni zaś należy przyjąć wskaźnik wydany jako ostatni przed złożeniem wniosku o dokonanie waloryzacji.</w:t>
      </w:r>
    </w:p>
    <w:p w14:paraId="59A16AD9" w14:textId="77777777" w:rsidR="006B30B2" w:rsidRDefault="00371588" w:rsidP="00DF6B22">
      <w:pPr>
        <w:pStyle w:val="Teksttreci20"/>
        <w:shd w:val="clear" w:color="auto" w:fill="auto"/>
        <w:tabs>
          <w:tab w:val="left" w:pos="1050"/>
        </w:tabs>
        <w:spacing w:before="0" w:line="276" w:lineRule="auto"/>
        <w:ind w:left="1020" w:right="400" w:hanging="340"/>
      </w:pPr>
      <w:r>
        <w:t>12.</w:t>
      </w:r>
      <w:r>
        <w:tab/>
        <w:t xml:space="preserve">Wykonawca, którego wynagrodzenie zostało zmienione zgodnie z art. 439 ustawy </w:t>
      </w:r>
      <w:proofErr w:type="spellStart"/>
      <w:r>
        <w:t>Pzp</w:t>
      </w:r>
      <w:proofErr w:type="spellEnd"/>
      <w:r>
        <w:t>, zobowiązany jest do zmiany wynagrodzenia przysługującego podwykonawcy, z którym zawarł umowę w zakresie odpowiadającym zmianom cen materiałów lub kosztów dotyczących zobowiązania podwykonawcy, jeżeli łącznie spełnione są następujące warunki:</w:t>
      </w:r>
    </w:p>
    <w:p w14:paraId="57D4280B" w14:textId="77777777" w:rsidR="00681CDD" w:rsidRDefault="00371588" w:rsidP="00DF6B22">
      <w:pPr>
        <w:pStyle w:val="Teksttreci20"/>
        <w:shd w:val="clear" w:color="auto" w:fill="auto"/>
        <w:tabs>
          <w:tab w:val="left" w:pos="1738"/>
        </w:tabs>
        <w:spacing w:before="0" w:after="129" w:line="276" w:lineRule="auto"/>
        <w:ind w:left="1380" w:firstLine="0"/>
      </w:pPr>
      <w:r>
        <w:t>1)</w:t>
      </w:r>
      <w:r>
        <w:tab/>
        <w:t>Przedmiotem umowy są, dostawy lub usługi;</w:t>
      </w:r>
    </w:p>
    <w:p w14:paraId="1EF99CAE" w14:textId="27BCD6ED" w:rsidR="00681CDD" w:rsidRDefault="00681CDD" w:rsidP="00DF6B22">
      <w:pPr>
        <w:pStyle w:val="Teksttreci20"/>
        <w:shd w:val="clear" w:color="auto" w:fill="auto"/>
        <w:tabs>
          <w:tab w:val="left" w:pos="1738"/>
        </w:tabs>
        <w:spacing w:before="0" w:after="129" w:line="276" w:lineRule="auto"/>
        <w:ind w:left="1380" w:firstLine="0"/>
      </w:pPr>
      <w:r>
        <w:lastRenderedPageBreak/>
        <w:t>2)   okres obowiązywania umowy przekracza 6 miesięcy</w:t>
      </w:r>
    </w:p>
    <w:p w14:paraId="75455549" w14:textId="521FA447" w:rsidR="001D607F" w:rsidRPr="001D607F" w:rsidRDefault="00681CDD" w:rsidP="00DF6B22">
      <w:pPr>
        <w:pStyle w:val="Teksttreci20"/>
        <w:tabs>
          <w:tab w:val="left" w:pos="1738"/>
        </w:tabs>
        <w:spacing w:before="0" w:after="296" w:line="276" w:lineRule="auto"/>
        <w:ind w:left="720" w:firstLine="0"/>
      </w:pPr>
      <w:r>
        <w:t xml:space="preserve">13. </w:t>
      </w:r>
      <w:r w:rsidR="001D607F" w:rsidRPr="001D607F">
        <w:t>Strony przewidują również możliwość zmiany wynagrodzenia Wykonawcy w przypadku zmiany:</w:t>
      </w:r>
    </w:p>
    <w:p w14:paraId="7FE5D04B" w14:textId="77777777" w:rsidR="001D607F" w:rsidRPr="001D607F" w:rsidRDefault="001D607F" w:rsidP="00DF6B22">
      <w:pPr>
        <w:pStyle w:val="Teksttreci20"/>
        <w:numPr>
          <w:ilvl w:val="0"/>
          <w:numId w:val="4"/>
        </w:numPr>
        <w:tabs>
          <w:tab w:val="left" w:pos="1738"/>
        </w:tabs>
        <w:spacing w:before="0" w:after="296" w:line="276" w:lineRule="auto"/>
        <w:ind w:left="1738"/>
      </w:pPr>
      <w:r w:rsidRPr="001D607F">
        <w:t>stawki podatku od towarów i usług oraz podatku akcyzowego,</w:t>
      </w:r>
    </w:p>
    <w:p w14:paraId="2E74DA56" w14:textId="77777777" w:rsidR="001D607F" w:rsidRPr="001D607F" w:rsidRDefault="001D607F" w:rsidP="00DF6B22">
      <w:pPr>
        <w:pStyle w:val="Teksttreci20"/>
        <w:numPr>
          <w:ilvl w:val="0"/>
          <w:numId w:val="4"/>
        </w:numPr>
        <w:tabs>
          <w:tab w:val="left" w:pos="1738"/>
        </w:tabs>
        <w:spacing w:before="0" w:after="296" w:line="276" w:lineRule="auto"/>
        <w:ind w:left="1738"/>
      </w:pPr>
      <w:r w:rsidRPr="001D607F">
        <w:t>wysokości minimalnego wynagrodzenia za pracę albo wysokości minimalnej stawki godzinowej, ustalonych na podstawie ustawy z dnia 10 października 2002 r. o minimalnym wynagrodzeniu za pracę,</w:t>
      </w:r>
    </w:p>
    <w:p w14:paraId="53E8F047" w14:textId="77777777" w:rsidR="001D607F" w:rsidRPr="001D607F" w:rsidRDefault="001D607F" w:rsidP="00681CDD">
      <w:pPr>
        <w:pStyle w:val="Teksttreci20"/>
        <w:numPr>
          <w:ilvl w:val="0"/>
          <w:numId w:val="4"/>
        </w:numPr>
        <w:tabs>
          <w:tab w:val="left" w:pos="1738"/>
        </w:tabs>
        <w:spacing w:before="0" w:after="296" w:line="276" w:lineRule="auto"/>
        <w:ind w:left="1738"/>
      </w:pPr>
      <w:r w:rsidRPr="001D607F">
        <w:t>zasad podlegania ubezpieczeniom społecznym lub ubezpieczeniu zdrowotnemu lub wysokości stawki składki na ubezpieczenia społeczne lub ubezpieczenie zdrowotne,</w:t>
      </w:r>
    </w:p>
    <w:p w14:paraId="2A56C83C" w14:textId="77777777" w:rsidR="001D607F" w:rsidRPr="001D607F" w:rsidRDefault="001D607F" w:rsidP="00681CDD">
      <w:pPr>
        <w:pStyle w:val="Teksttreci20"/>
        <w:numPr>
          <w:ilvl w:val="0"/>
          <w:numId w:val="4"/>
        </w:numPr>
        <w:tabs>
          <w:tab w:val="left" w:pos="1738"/>
        </w:tabs>
        <w:spacing w:before="0" w:after="296" w:line="276" w:lineRule="auto"/>
        <w:ind w:left="1738"/>
      </w:pPr>
      <w:r w:rsidRPr="001D607F">
        <w:t xml:space="preserve">zasad gromadzenia i wysokości wpłat do pracowniczych planów kapitałowych, o których mowa w ustawie z dnia 4 października 2018 r. o pracowniczych planach kapitałowych </w:t>
      </w:r>
    </w:p>
    <w:p w14:paraId="5E4C639C" w14:textId="58AF77F4" w:rsidR="001D607F" w:rsidRPr="001D607F" w:rsidRDefault="001D607F" w:rsidP="00681CDD">
      <w:pPr>
        <w:pStyle w:val="Teksttreci20"/>
        <w:tabs>
          <w:tab w:val="left" w:pos="1738"/>
        </w:tabs>
        <w:spacing w:before="0" w:after="296" w:line="276" w:lineRule="auto"/>
        <w:ind w:left="1380" w:firstLine="0"/>
      </w:pPr>
      <w:r w:rsidRPr="001D607F">
        <w:t>- jeżeli zmiany te będą miały wpływ na koszty wykonania zamówienia przez wykonawcę</w:t>
      </w:r>
      <w:r w:rsidR="004661AD">
        <w:t>, oraz o ile umowa będzie trwała dłużej niż 12 miesięcy.</w:t>
      </w:r>
    </w:p>
    <w:p w14:paraId="33965241" w14:textId="724DF1F4" w:rsidR="001D607F" w:rsidRPr="001D607F" w:rsidRDefault="001D607F" w:rsidP="00681CDD">
      <w:pPr>
        <w:pStyle w:val="Teksttreci20"/>
        <w:numPr>
          <w:ilvl w:val="0"/>
          <w:numId w:val="5"/>
        </w:numPr>
        <w:tabs>
          <w:tab w:val="left" w:pos="1738"/>
        </w:tabs>
        <w:spacing w:before="0" w:after="296" w:line="276" w:lineRule="auto"/>
      </w:pPr>
      <w:r w:rsidRPr="001D607F">
        <w:t xml:space="preserve">W celu dokonania zmiany wynagrodzenia Wykonawcy zgodnie z ust. </w:t>
      </w:r>
      <w:r w:rsidR="00681CDD">
        <w:t>13</w:t>
      </w:r>
      <w:r w:rsidRPr="001D607F">
        <w:t>, strona inicjująca dokonanie zmiany, przekazuje drugiej wniosek wraz uzasadnieniem dokonania zmiany wynagrodzenia, który powinien obejmować kalkulację wynagrodzenia po zmianach.</w:t>
      </w:r>
    </w:p>
    <w:p w14:paraId="28DE67BF" w14:textId="41C9FDC8" w:rsidR="001D607F" w:rsidRPr="001D607F" w:rsidRDefault="001D607F" w:rsidP="00681CDD">
      <w:pPr>
        <w:pStyle w:val="Teksttreci20"/>
        <w:numPr>
          <w:ilvl w:val="0"/>
          <w:numId w:val="5"/>
        </w:numPr>
        <w:tabs>
          <w:tab w:val="left" w:pos="1738"/>
        </w:tabs>
        <w:spacing w:before="0" w:after="296" w:line="276" w:lineRule="auto"/>
      </w:pPr>
      <w:r w:rsidRPr="001D607F">
        <w:t xml:space="preserve">W przypadku dokonywania zmiany wynagrodzenia zgodnie z ust. </w:t>
      </w:r>
      <w:r w:rsidR="00681CDD">
        <w:t>13</w:t>
      </w:r>
      <w:r w:rsidRPr="001D607F">
        <w:t xml:space="preserve">, zostanie ono zwiększone lub zmniejszone wyłącznie o poziom jaki zostanie wymuszony zmianą powszechnie obowiązujących przepisów prawa w tym aspekcie.  W przypadku przesłanki zmiany wynagrodzenia określonej w ust. </w:t>
      </w:r>
      <w:r w:rsidR="004661AD">
        <w:t>13</w:t>
      </w:r>
      <w:r w:rsidRPr="001D607F">
        <w:t xml:space="preserve"> pkt 1) wynagrodzenie w wartości netto zostanie niezmienione, a wzrośnie jedynie kwota brutto.</w:t>
      </w:r>
    </w:p>
    <w:p w14:paraId="6E89BCBB" w14:textId="77777777" w:rsidR="006B30B2" w:rsidRDefault="00371588">
      <w:pPr>
        <w:pStyle w:val="Nagwek20"/>
        <w:keepNext/>
        <w:keepLines/>
        <w:shd w:val="clear" w:color="auto" w:fill="auto"/>
        <w:spacing w:before="0"/>
      </w:pPr>
      <w:r>
        <w:t>§7</w:t>
      </w:r>
    </w:p>
    <w:p w14:paraId="351A360A" w14:textId="704A7539" w:rsidR="006B30B2" w:rsidRDefault="00371588">
      <w:pPr>
        <w:pStyle w:val="Nagwek20"/>
        <w:keepNext/>
        <w:keepLines/>
        <w:shd w:val="clear" w:color="auto" w:fill="auto"/>
        <w:spacing w:before="0" w:after="99"/>
        <w:ind w:left="3820" w:right="3800"/>
        <w:jc w:val="left"/>
      </w:pPr>
      <w:r>
        <w:t>ODSTĄPIENIE OD MOWY i ROZWIĄZANIE UMOWY</w:t>
      </w:r>
    </w:p>
    <w:p w14:paraId="4997EAE2" w14:textId="28CC6763" w:rsidR="006B30B2" w:rsidRDefault="00371588" w:rsidP="00681CDD">
      <w:pPr>
        <w:pStyle w:val="Teksttreci20"/>
        <w:shd w:val="clear" w:color="auto" w:fill="auto"/>
        <w:tabs>
          <w:tab w:val="left" w:pos="1409"/>
        </w:tabs>
        <w:spacing w:before="0"/>
        <w:ind w:left="363" w:firstLine="0"/>
      </w:pPr>
      <w:r>
        <w:t>1.</w:t>
      </w:r>
      <w:r w:rsidR="00681CDD">
        <w:t xml:space="preserve"> </w:t>
      </w:r>
      <w:r>
        <w:t>Zamawiający może odstąpić od umowy:</w:t>
      </w:r>
    </w:p>
    <w:p w14:paraId="20E9720D" w14:textId="77777777" w:rsidR="00327F7F" w:rsidRDefault="00371588" w:rsidP="00327F7F">
      <w:pPr>
        <w:pStyle w:val="Teksttreci20"/>
        <w:shd w:val="clear" w:color="auto" w:fill="auto"/>
        <w:tabs>
          <w:tab w:val="left" w:pos="6939"/>
          <w:tab w:val="left" w:pos="8931"/>
        </w:tabs>
        <w:spacing w:before="0"/>
        <w:ind w:left="998" w:right="280" w:hanging="340"/>
      </w:pPr>
      <w:r>
        <w:t>1) w terminie 30 dni od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1EBB23E" w14:textId="26B24AB9" w:rsidR="006B30B2" w:rsidRDefault="00371588" w:rsidP="00327F7F">
      <w:pPr>
        <w:pStyle w:val="Teksttreci20"/>
        <w:shd w:val="clear" w:color="auto" w:fill="auto"/>
        <w:tabs>
          <w:tab w:val="left" w:pos="6939"/>
          <w:tab w:val="left" w:pos="8931"/>
        </w:tabs>
        <w:spacing w:before="0"/>
        <w:ind w:left="998" w:right="280" w:hanging="340"/>
      </w:pPr>
      <w:r>
        <w:t>2) jeżeli zachodzi co najmniej jedna z następujących okoliczności:</w:t>
      </w:r>
    </w:p>
    <w:p w14:paraId="7A21F6E5" w14:textId="77777777" w:rsidR="006B30B2" w:rsidRDefault="00371588">
      <w:pPr>
        <w:pStyle w:val="Teksttreci20"/>
        <w:shd w:val="clear" w:color="auto" w:fill="auto"/>
        <w:tabs>
          <w:tab w:val="left" w:pos="1738"/>
        </w:tabs>
        <w:spacing w:before="0"/>
        <w:ind w:left="1380" w:firstLine="0"/>
      </w:pPr>
      <w:r>
        <w:t>a)</w:t>
      </w:r>
      <w:r>
        <w:tab/>
        <w:t xml:space="preserve">dokonano zmiany umowy z naruszeniem art. 454 i art.455 ustawy </w:t>
      </w:r>
      <w:proofErr w:type="spellStart"/>
      <w:r>
        <w:t>Pzp</w:t>
      </w:r>
      <w:proofErr w:type="spellEnd"/>
      <w:r>
        <w:t>,</w:t>
      </w:r>
    </w:p>
    <w:p w14:paraId="40D8A7AE" w14:textId="77777777" w:rsidR="00BE68AD" w:rsidRDefault="00371588" w:rsidP="00BE68AD">
      <w:pPr>
        <w:pStyle w:val="Teksttreci20"/>
        <w:shd w:val="clear" w:color="auto" w:fill="auto"/>
        <w:tabs>
          <w:tab w:val="left" w:pos="1738"/>
        </w:tabs>
        <w:spacing w:before="0"/>
        <w:ind w:left="1740"/>
        <w:jc w:val="left"/>
      </w:pPr>
      <w:r>
        <w:t>b)</w:t>
      </w:r>
      <w:r>
        <w:tab/>
        <w:t>Wykonawca w chwili zawarcia umowy podlegał wykluczeniu na podstawie przesłanek określonych w Specyfikacji Warunków Zamówienia.</w:t>
      </w:r>
    </w:p>
    <w:p w14:paraId="02EB03D2" w14:textId="0A9F0A22" w:rsidR="006B30B2" w:rsidRDefault="00BE68AD" w:rsidP="00BE68AD">
      <w:pPr>
        <w:pStyle w:val="Teksttreci20"/>
        <w:shd w:val="clear" w:color="auto" w:fill="auto"/>
        <w:tabs>
          <w:tab w:val="left" w:pos="1738"/>
        </w:tabs>
        <w:spacing w:before="0"/>
        <w:ind w:left="1740"/>
        <w:jc w:val="left"/>
      </w:pPr>
      <w:r>
        <w:t>c)   W</w:t>
      </w:r>
      <w:r w:rsidR="00371588">
        <w:t>ykonawca nie rozpoczął usługi i nie kontynuuje jej przez okres 3 dni, pomimo pisemnego wezwania Zamawiającego</w:t>
      </w:r>
    </w:p>
    <w:p w14:paraId="0CFE48FD" w14:textId="2A027190" w:rsidR="006B30B2" w:rsidRDefault="00371588" w:rsidP="009D72F0">
      <w:pPr>
        <w:pStyle w:val="Teksttreci20"/>
        <w:shd w:val="clear" w:color="auto" w:fill="auto"/>
        <w:tabs>
          <w:tab w:val="left" w:pos="1468"/>
        </w:tabs>
        <w:spacing w:before="0"/>
        <w:ind w:left="523" w:right="280" w:hanging="160"/>
      </w:pPr>
      <w:r>
        <w:t>2.</w:t>
      </w:r>
      <w:r w:rsidR="009D72F0">
        <w:t xml:space="preserve"> </w:t>
      </w:r>
      <w:r>
        <w:t xml:space="preserve">W przypadku odstąpienia od umowy z powodu dokonania zmiany umowy z naruszeniem art. 454 i art. 455 ustawy </w:t>
      </w:r>
      <w:proofErr w:type="spellStart"/>
      <w:r>
        <w:t>Pzp</w:t>
      </w:r>
      <w:proofErr w:type="spellEnd"/>
      <w:r>
        <w:t>, Zamawiający odstępuje od części, której zmiana dotyczy;</w:t>
      </w:r>
    </w:p>
    <w:p w14:paraId="1242C025" w14:textId="1E19BA48" w:rsidR="006B30B2" w:rsidRDefault="00371588" w:rsidP="009D72F0">
      <w:pPr>
        <w:pStyle w:val="Teksttreci20"/>
        <w:shd w:val="clear" w:color="auto" w:fill="auto"/>
        <w:tabs>
          <w:tab w:val="left" w:pos="1468"/>
        </w:tabs>
        <w:spacing w:before="0"/>
        <w:ind w:left="523" w:right="280" w:hanging="160"/>
      </w:pPr>
      <w:r>
        <w:t>3.</w:t>
      </w:r>
      <w:r w:rsidR="009D72F0">
        <w:t xml:space="preserve"> </w:t>
      </w:r>
      <w:r>
        <w:t>W przypadku odstąpienia przez Zamawiającego od umowy w przypadkach, o których mowa w ust. 1 Wykonawca może żądać wyłącznie wynagrodzenia należ</w:t>
      </w:r>
      <w:r w:rsidR="002D6F5F">
        <w:t>nego</w:t>
      </w:r>
      <w:r>
        <w:t xml:space="preserve"> z tytułu wykonania części umowy;</w:t>
      </w:r>
    </w:p>
    <w:p w14:paraId="25D218AF" w14:textId="6849CB98" w:rsidR="006B30B2" w:rsidRDefault="00371588" w:rsidP="009D72F0">
      <w:pPr>
        <w:pStyle w:val="Teksttreci20"/>
        <w:shd w:val="clear" w:color="auto" w:fill="auto"/>
        <w:tabs>
          <w:tab w:val="left" w:pos="1628"/>
        </w:tabs>
        <w:spacing w:before="0"/>
        <w:ind w:left="363" w:right="280" w:firstLine="0"/>
        <w:jc w:val="left"/>
      </w:pPr>
      <w:r>
        <w:lastRenderedPageBreak/>
        <w:t>4.</w:t>
      </w:r>
      <w:r w:rsidR="009D72F0">
        <w:t xml:space="preserve"> </w:t>
      </w:r>
      <w:r>
        <w:t xml:space="preserve">Zamawiającemu przysługuje </w:t>
      </w:r>
      <w:r w:rsidR="001E1D4C">
        <w:t>także prawo do natychmiastowego</w:t>
      </w:r>
      <w:r w:rsidR="009D72F0">
        <w:t xml:space="preserve"> </w:t>
      </w:r>
      <w:r w:rsidR="001E1D4C">
        <w:t>odstąpienia od umowy w terminie</w:t>
      </w:r>
      <w:r w:rsidR="00BE68AD">
        <w:t xml:space="preserve"> 30 </w:t>
      </w:r>
      <w:r w:rsidR="001E1D4C">
        <w:t xml:space="preserve">dni </w:t>
      </w:r>
      <w:r w:rsidR="00BE68AD">
        <w:t xml:space="preserve">od daty zaistnienia przesłanki wymienionej poniżej, </w:t>
      </w:r>
      <w:r>
        <w:t>w trybie natychmiastowym, w przypadku</w:t>
      </w:r>
      <w:r w:rsidR="00BE68AD">
        <w:t>:</w:t>
      </w:r>
    </w:p>
    <w:p w14:paraId="0809C696" w14:textId="77777777" w:rsidR="006B30B2" w:rsidRDefault="00371588">
      <w:pPr>
        <w:pStyle w:val="Teksttreci20"/>
        <w:shd w:val="clear" w:color="auto" w:fill="auto"/>
        <w:tabs>
          <w:tab w:val="left" w:pos="1397"/>
        </w:tabs>
        <w:spacing w:before="0"/>
        <w:ind w:left="1300" w:right="380" w:hanging="300"/>
        <w:jc w:val="left"/>
      </w:pPr>
      <w:r>
        <w:t>1)</w:t>
      </w:r>
      <w:r>
        <w:tab/>
        <w:t>rażącego nienależytego wykonania umowy, umyślnego wyrządzenia szkody przez osobę, którą Wykonawca posługiwał się przy wykonywania umowy lub współdziałania z osobą wyrządzającą szkodę;</w:t>
      </w:r>
    </w:p>
    <w:p w14:paraId="6E0AD726" w14:textId="452CDF9C" w:rsidR="006B30B2" w:rsidRDefault="00371588" w:rsidP="00681CDD">
      <w:pPr>
        <w:pStyle w:val="Teksttreci20"/>
        <w:shd w:val="clear" w:color="auto" w:fill="auto"/>
        <w:tabs>
          <w:tab w:val="left" w:pos="1397"/>
        </w:tabs>
        <w:spacing w:before="0"/>
        <w:ind w:left="1000" w:firstLine="0"/>
      </w:pPr>
      <w:r>
        <w:t>2)</w:t>
      </w:r>
      <w:r>
        <w:tab/>
        <w:t xml:space="preserve">wystąpienia w okresie obowiązywania umowy łącznie 5 uchybień, o których mowa </w:t>
      </w:r>
      <w:r w:rsidR="00681CDD">
        <w:br/>
      </w:r>
      <w:r>
        <w:t>w §</w:t>
      </w:r>
      <w:r w:rsidR="00681CDD">
        <w:t xml:space="preserve"> </w:t>
      </w:r>
      <w:r>
        <w:t>8</w:t>
      </w:r>
    </w:p>
    <w:p w14:paraId="1383C162" w14:textId="5D7EC3AB" w:rsidR="006B30B2" w:rsidRDefault="00371588" w:rsidP="00327F7F">
      <w:pPr>
        <w:pStyle w:val="Teksttreci20"/>
        <w:shd w:val="clear" w:color="auto" w:fill="auto"/>
        <w:tabs>
          <w:tab w:val="left" w:pos="1397"/>
        </w:tabs>
        <w:spacing w:before="0"/>
        <w:ind w:left="363" w:firstLine="0"/>
      </w:pPr>
      <w:r>
        <w:t>5.</w:t>
      </w:r>
      <w:r w:rsidR="009D72F0">
        <w:t xml:space="preserve"> </w:t>
      </w:r>
      <w:r>
        <w:t>Dla ważności rozwiązania umowy, wystarczające będzie przesłanie stosownego</w:t>
      </w:r>
      <w:r w:rsidR="00327F7F">
        <w:t xml:space="preserve"> </w:t>
      </w:r>
      <w:r>
        <w:t>oświadczenia, podpisanego kwalifikowanym podpisem elektronicznym na adres e-mail wskazanego przez Wykonawcę Koordynatora w § 4 ust. 3 niniejszej umowy.</w:t>
      </w:r>
    </w:p>
    <w:p w14:paraId="409E7DD4" w14:textId="77777777" w:rsidR="006B30B2" w:rsidRDefault="00371588">
      <w:pPr>
        <w:pStyle w:val="Nagwek31"/>
        <w:keepNext/>
        <w:keepLines/>
        <w:shd w:val="clear" w:color="auto" w:fill="auto"/>
        <w:spacing w:line="365" w:lineRule="exact"/>
        <w:ind w:right="20"/>
      </w:pPr>
      <w:r>
        <w:t>§ 8</w:t>
      </w:r>
    </w:p>
    <w:p w14:paraId="1B4E14D2" w14:textId="77777777" w:rsidR="006B30B2" w:rsidRDefault="00371588">
      <w:pPr>
        <w:pStyle w:val="Nagwek31"/>
        <w:keepNext/>
        <w:keepLines/>
        <w:shd w:val="clear" w:color="auto" w:fill="auto"/>
        <w:spacing w:line="365" w:lineRule="exact"/>
        <w:ind w:right="20"/>
      </w:pPr>
      <w:r>
        <w:t>KARY UMOWNE</w:t>
      </w:r>
    </w:p>
    <w:p w14:paraId="1D8177DC" w14:textId="77777777" w:rsidR="006B30B2" w:rsidRDefault="00371588">
      <w:pPr>
        <w:pStyle w:val="Teksttreci20"/>
        <w:shd w:val="clear" w:color="auto" w:fill="auto"/>
        <w:tabs>
          <w:tab w:val="left" w:pos="624"/>
        </w:tabs>
        <w:spacing w:before="0"/>
        <w:ind w:left="300" w:right="280" w:firstLine="0"/>
      </w:pPr>
      <w:r>
        <w:t>1.</w:t>
      </w:r>
      <w:r>
        <w:tab/>
        <w:t>Strony postanawiają, że obowiązującą ich formą odszkodowania za nienależyte wykonywanie zobowiązań wynikających z umowy będą stanowić kary umowne, które naliczane będą Wykonawcy w następujących wypadkach i wysokościach:</w:t>
      </w:r>
    </w:p>
    <w:p w14:paraId="0ADFF5E9" w14:textId="77777777" w:rsidR="006B30B2" w:rsidRDefault="00371588">
      <w:pPr>
        <w:pStyle w:val="Teksttreci20"/>
        <w:shd w:val="clear" w:color="auto" w:fill="auto"/>
        <w:spacing w:before="0"/>
        <w:ind w:left="300" w:right="280" w:firstLine="0"/>
      </w:pPr>
      <w:r>
        <w:t>1.1. za każdy stwierdzony przypadek nienależytego wykonania przedmiotu umowy w zakresie sprzątania i utrzymania czystości, a w szczególności:</w:t>
      </w:r>
    </w:p>
    <w:p w14:paraId="3BC36054" w14:textId="26B8D9C1" w:rsidR="006B30B2" w:rsidRDefault="00371588" w:rsidP="00CB7B13">
      <w:pPr>
        <w:pStyle w:val="Teksttreci20"/>
        <w:shd w:val="clear" w:color="auto" w:fill="auto"/>
        <w:tabs>
          <w:tab w:val="left" w:pos="1012"/>
        </w:tabs>
        <w:spacing w:before="0"/>
        <w:ind w:left="660" w:firstLine="0"/>
      </w:pPr>
      <w:r>
        <w:t>a)</w:t>
      </w:r>
      <w:r>
        <w:tab/>
        <w:t xml:space="preserve">za każdorazowy brak minimalnej obsady </w:t>
      </w:r>
      <w:r w:rsidR="00C71564">
        <w:t>osobowej</w:t>
      </w:r>
      <w:r>
        <w:t xml:space="preserve"> określonej ilościowo w załączniku </w:t>
      </w:r>
      <w:r>
        <w:rPr>
          <w:rStyle w:val="Teksttreci21"/>
        </w:rPr>
        <w:t>nr</w:t>
      </w:r>
      <w:r w:rsidR="00CB7B13">
        <w:rPr>
          <w:rStyle w:val="Teksttreci21"/>
        </w:rPr>
        <w:t xml:space="preserve">  </w:t>
      </w:r>
      <w:r w:rsidR="002D6F5F">
        <w:rPr>
          <w:rStyle w:val="Teksttreci21"/>
        </w:rPr>
        <w:t>3</w:t>
      </w:r>
      <w:r>
        <w:rPr>
          <w:rStyle w:val="Teksttreci21"/>
        </w:rPr>
        <w:t xml:space="preserve"> </w:t>
      </w:r>
      <w:r>
        <w:t>d</w:t>
      </w:r>
      <w:r w:rsidR="00CB7B13">
        <w:t xml:space="preserve">o </w:t>
      </w:r>
      <w:r>
        <w:t>umowy ( opis przedmiotu zamówienia), wymaganej przez Zamawiającego - 100-zł za każdy dzień;</w:t>
      </w:r>
    </w:p>
    <w:p w14:paraId="51534590" w14:textId="77777777" w:rsidR="006B30B2" w:rsidRDefault="00371588">
      <w:pPr>
        <w:pStyle w:val="Teksttreci20"/>
        <w:shd w:val="clear" w:color="auto" w:fill="auto"/>
        <w:tabs>
          <w:tab w:val="left" w:pos="1012"/>
        </w:tabs>
        <w:spacing w:before="0"/>
        <w:ind w:left="1020"/>
        <w:jc w:val="left"/>
      </w:pPr>
      <w:r>
        <w:t>b)</w:t>
      </w:r>
      <w:r>
        <w:tab/>
        <w:t>za realizowanie przedmiotu umowy przez pracownika Wykonawcy będącego pod wpływem alkoholu lub środków odurzających - 1000-zł za każdy stwierdzony przypadek;</w:t>
      </w:r>
    </w:p>
    <w:p w14:paraId="02A0975C" w14:textId="77777777" w:rsidR="006B30B2" w:rsidRDefault="00371588">
      <w:pPr>
        <w:pStyle w:val="Teksttreci20"/>
        <w:shd w:val="clear" w:color="auto" w:fill="auto"/>
        <w:tabs>
          <w:tab w:val="left" w:pos="1017"/>
        </w:tabs>
        <w:spacing w:before="0"/>
        <w:ind w:left="660" w:firstLine="0"/>
      </w:pPr>
      <w:r>
        <w:t>c)</w:t>
      </w:r>
      <w:r>
        <w:tab/>
        <w:t>za każde stwierdzone nieprzestrzeganie regulaminów i instrukcji dotyczących porządku,</w:t>
      </w:r>
    </w:p>
    <w:p w14:paraId="65DB4311" w14:textId="2B045208" w:rsidR="006B30B2" w:rsidRDefault="00371588" w:rsidP="00F3732D">
      <w:pPr>
        <w:pStyle w:val="Teksttreci20"/>
        <w:shd w:val="clear" w:color="auto" w:fill="auto"/>
        <w:tabs>
          <w:tab w:val="left" w:leader="dot" w:pos="9406"/>
        </w:tabs>
        <w:spacing w:before="0"/>
        <w:ind w:left="1020" w:firstLine="0"/>
      </w:pPr>
      <w:r>
        <w:t xml:space="preserve">bezpieczeństwa i ochrony danych osobowych, obowiązujących w Sądzie </w:t>
      </w:r>
      <w:r w:rsidR="00CB7B13">
        <w:t xml:space="preserve">Okręgowym                                                  w Krośnie  </w:t>
      </w:r>
      <w:r>
        <w:t xml:space="preserve"> -250-zł za każde stwierdzone naruszenie,</w:t>
      </w:r>
    </w:p>
    <w:p w14:paraId="27A8C82F" w14:textId="77777777" w:rsidR="006B30B2" w:rsidRDefault="006B30B2">
      <w:pPr>
        <w:pStyle w:val="Teksttreci40"/>
        <w:shd w:val="clear" w:color="auto" w:fill="auto"/>
        <w:spacing w:line="170" w:lineRule="exact"/>
        <w:ind w:right="20"/>
      </w:pPr>
    </w:p>
    <w:p w14:paraId="111477DD" w14:textId="69D95B68" w:rsidR="006B30B2" w:rsidRDefault="00371588">
      <w:pPr>
        <w:pStyle w:val="Teksttreci20"/>
        <w:shd w:val="clear" w:color="auto" w:fill="auto"/>
        <w:tabs>
          <w:tab w:val="left" w:pos="1023"/>
        </w:tabs>
        <w:spacing w:before="0"/>
        <w:ind w:left="1020" w:right="280"/>
      </w:pPr>
      <w:r>
        <w:t>d)</w:t>
      </w:r>
      <w:r>
        <w:tab/>
        <w:t>za niespełnienie wymagań w zakresie zatrudnienia osób o których mowa w §1 ust. 6, w związku z realizacją zamówienia Wykonawca zapłaci karę umowną w wysokości: 2 000-zł. za każdy taki stwierdzony przypadek,</w:t>
      </w:r>
    </w:p>
    <w:p w14:paraId="59470305" w14:textId="085266E7" w:rsidR="006B30B2" w:rsidRDefault="00371588">
      <w:pPr>
        <w:pStyle w:val="Teksttreci20"/>
        <w:shd w:val="clear" w:color="auto" w:fill="auto"/>
        <w:tabs>
          <w:tab w:val="left" w:pos="1023"/>
        </w:tabs>
        <w:spacing w:before="0"/>
        <w:ind w:left="1020" w:right="280"/>
      </w:pPr>
      <w:r>
        <w:t>e)</w:t>
      </w:r>
      <w:r>
        <w:tab/>
        <w:t xml:space="preserve">za przerwę w realizacji przedmiotu umowy trwającej dłużej niż 1 dzień w wysokości 10 % wynagrodzenia miesięcznego brutto rozumianego jako miesięczne wynagrodzenia za zakres </w:t>
      </w:r>
      <w:r w:rsidR="00327F7F">
        <w:t>podstawowy zamówienia (bez prawa opcji)</w:t>
      </w:r>
      <w:r>
        <w:t>, za każdy dzień przerwy;</w:t>
      </w:r>
    </w:p>
    <w:p w14:paraId="144BB754" w14:textId="2B9F0D25" w:rsidR="006B30B2" w:rsidRDefault="00371588">
      <w:pPr>
        <w:pStyle w:val="Teksttreci20"/>
        <w:shd w:val="clear" w:color="auto" w:fill="auto"/>
        <w:tabs>
          <w:tab w:val="left" w:pos="1023"/>
        </w:tabs>
        <w:spacing w:before="0"/>
        <w:ind w:left="1020" w:right="280"/>
      </w:pPr>
      <w:r>
        <w:t>f)</w:t>
      </w:r>
      <w:r>
        <w:tab/>
        <w:t xml:space="preserve">za stwierdzenie niewłaściwej realizacji przedmiotu zamówienia, w tym w szczególności w przypadku trzykrotnego powtórzenia się nieprawidłowości w okresie 1 miesiąca </w:t>
      </w:r>
      <w:r w:rsidR="00F3732D">
        <w:br/>
      </w:r>
      <w:r>
        <w:t xml:space="preserve">( stwierdzonych protokolarnie w ramach protokołów odbiorów częściowych lub miesięcznych czy też zgłoszonych Wykonawcy co najmniej za pośrednictwem poczty e-mail) w wysokości 10 </w:t>
      </w:r>
      <w:r>
        <w:rPr>
          <w:rStyle w:val="Teksttreci2Kursywa"/>
        </w:rPr>
        <w:t>%</w:t>
      </w:r>
      <w:r>
        <w:t xml:space="preserve"> wynagrodzenia miesięcznego brutto, rozumianego jako miesięczne wynagrodzenie za </w:t>
      </w:r>
      <w:r w:rsidR="00327F7F">
        <w:t>zakres podstawowy zamówienia (bez prawa opcji)</w:t>
      </w:r>
      <w:r>
        <w:t>;</w:t>
      </w:r>
    </w:p>
    <w:p w14:paraId="37C4C332" w14:textId="77777777" w:rsidR="006B30B2" w:rsidRDefault="00371588">
      <w:pPr>
        <w:pStyle w:val="Teksttreci20"/>
        <w:shd w:val="clear" w:color="auto" w:fill="auto"/>
        <w:tabs>
          <w:tab w:val="left" w:pos="1023"/>
        </w:tabs>
        <w:spacing w:before="0"/>
        <w:ind w:left="1020" w:right="280"/>
      </w:pPr>
      <w:r>
        <w:t>g)</w:t>
      </w:r>
      <w:r>
        <w:tab/>
        <w:t>za niewykonanie kontroli przez Koordynatora skierowanego do realizacji umowy, w liczbie zgodnej z ofertą złożoną przez Wykonawcę, w okresie miesiąca kalendarzowego czasu w wysokości 500 zł - za brak jednej kontroli;</w:t>
      </w:r>
    </w:p>
    <w:p w14:paraId="1D1DFFB2" w14:textId="54A211DF" w:rsidR="006B30B2" w:rsidRDefault="00371588" w:rsidP="002D6F5F">
      <w:pPr>
        <w:pStyle w:val="Teksttreci20"/>
        <w:shd w:val="clear" w:color="auto" w:fill="auto"/>
        <w:tabs>
          <w:tab w:val="left" w:pos="1023"/>
        </w:tabs>
        <w:spacing w:before="0"/>
        <w:ind w:left="1020"/>
      </w:pPr>
      <w:r>
        <w:lastRenderedPageBreak/>
        <w:t>h)</w:t>
      </w:r>
      <w:r>
        <w:tab/>
        <w:t xml:space="preserve">za niewykonanie usługi prania </w:t>
      </w:r>
      <w:r w:rsidR="002D6F5F">
        <w:t>powierzchni dywanowych i mebli tapicerowanych</w:t>
      </w:r>
      <w:r>
        <w:t xml:space="preserve"> przeznaczonych do tej czynności, znajdujących się</w:t>
      </w:r>
      <w:r w:rsidR="002D6F5F">
        <w:t xml:space="preserve"> </w:t>
      </w:r>
      <w:r>
        <w:t>na wyposażeniu Sądu</w:t>
      </w:r>
      <w:r w:rsidR="00F3732D">
        <w:t xml:space="preserve"> </w:t>
      </w:r>
      <w:r w:rsidR="00050CDA">
        <w:t>Okręgowego</w:t>
      </w:r>
      <w:r w:rsidR="000528A1">
        <w:t xml:space="preserve">                            </w:t>
      </w:r>
      <w:r w:rsidR="00F3732D">
        <w:t xml:space="preserve"> w </w:t>
      </w:r>
      <w:r w:rsidR="00CB7B13">
        <w:t xml:space="preserve">Krośnie </w:t>
      </w:r>
      <w:r w:rsidR="000528A1">
        <w:t xml:space="preserve">w budynku przy ul. </w:t>
      </w:r>
      <w:proofErr w:type="spellStart"/>
      <w:r w:rsidR="000528A1">
        <w:t>Kletówki</w:t>
      </w:r>
      <w:proofErr w:type="spellEnd"/>
      <w:r w:rsidR="000528A1">
        <w:t xml:space="preserve"> 27A </w:t>
      </w:r>
      <w:r>
        <w:t xml:space="preserve"> w wysokości </w:t>
      </w:r>
      <w:r w:rsidR="000528A1">
        <w:t>1000</w:t>
      </w:r>
      <w:r>
        <w:t xml:space="preserve"> zł</w:t>
      </w:r>
      <w:r w:rsidR="002D6F5F">
        <w:t xml:space="preserve"> </w:t>
      </w:r>
      <w:r w:rsidR="000528A1">
        <w:t xml:space="preserve">za brak usługi </w:t>
      </w:r>
      <w:r w:rsidR="003D4212">
        <w:t>;</w:t>
      </w:r>
    </w:p>
    <w:p w14:paraId="44E74988" w14:textId="22566491" w:rsidR="003D4212" w:rsidRDefault="003D4212" w:rsidP="002D6F5F">
      <w:pPr>
        <w:pStyle w:val="Teksttreci20"/>
        <w:shd w:val="clear" w:color="auto" w:fill="auto"/>
        <w:tabs>
          <w:tab w:val="left" w:pos="1023"/>
        </w:tabs>
        <w:spacing w:before="0"/>
        <w:ind w:left="1020"/>
      </w:pPr>
      <w:r>
        <w:t xml:space="preserve">i)   za niewykonanie usługi mycia okien wraz z ościeżnicami znajdujących się w budynku Sądu Okręgowego w Krośnie ul. </w:t>
      </w:r>
      <w:proofErr w:type="spellStart"/>
      <w:r>
        <w:t>Kletówki</w:t>
      </w:r>
      <w:proofErr w:type="spellEnd"/>
      <w:r>
        <w:t xml:space="preserve"> 27 A -</w:t>
      </w:r>
      <w:r w:rsidR="000528A1">
        <w:t>2</w:t>
      </w:r>
      <w:r>
        <w:t xml:space="preserve">000 zł </w:t>
      </w:r>
      <w:r w:rsidR="000528A1">
        <w:t>za brak jednej usługi;</w:t>
      </w:r>
    </w:p>
    <w:p w14:paraId="22E72336" w14:textId="005B9B89" w:rsidR="006B30B2" w:rsidRDefault="000528A1">
      <w:pPr>
        <w:pStyle w:val="Teksttreci20"/>
        <w:shd w:val="clear" w:color="auto" w:fill="auto"/>
        <w:tabs>
          <w:tab w:val="left" w:pos="1023"/>
        </w:tabs>
        <w:spacing w:before="0"/>
        <w:ind w:left="1020" w:right="280"/>
      </w:pPr>
      <w:r>
        <w:t>j</w:t>
      </w:r>
      <w:r w:rsidR="00371588">
        <w:t>)</w:t>
      </w:r>
      <w:r w:rsidR="00371588">
        <w:tab/>
        <w:t>za brak ważnego, opłaconego ubezpieczenia przez Wykonawcę opisanego w § 9 niniejszej umowy - 100 zł za każdy dzień braku ochrony ubezpieczeniowej;</w:t>
      </w:r>
    </w:p>
    <w:p w14:paraId="183E9667" w14:textId="77777777" w:rsidR="006B30B2" w:rsidRDefault="00371588">
      <w:pPr>
        <w:pStyle w:val="Teksttreci20"/>
        <w:shd w:val="clear" w:color="auto" w:fill="auto"/>
        <w:tabs>
          <w:tab w:val="left" w:pos="1023"/>
        </w:tabs>
        <w:spacing w:before="0" w:after="544" w:line="370" w:lineRule="exact"/>
        <w:ind w:left="1020" w:right="280"/>
      </w:pPr>
      <w:r>
        <w:t>j)</w:t>
      </w:r>
      <w:r>
        <w:tab/>
        <w:t xml:space="preserve">za brak zapłaty lub nieterminową zapłatę wynagrodzenia należnego podwykonawcom z tytułu zmiany wysokości wynagrodzenia, o której mowa w art. 439 ust. 5 </w:t>
      </w:r>
      <w:proofErr w:type="spellStart"/>
      <w:r>
        <w:t>Pzp</w:t>
      </w:r>
      <w:proofErr w:type="spellEnd"/>
      <w:r>
        <w:t xml:space="preserve"> - w wysokości 1% łącznego wynagrodzenia umownego</w:t>
      </w:r>
    </w:p>
    <w:p w14:paraId="341CA158" w14:textId="5A00CEB6" w:rsidR="006B30B2" w:rsidRDefault="00371588">
      <w:pPr>
        <w:pStyle w:val="Teksttreci20"/>
        <w:shd w:val="clear" w:color="auto" w:fill="auto"/>
        <w:tabs>
          <w:tab w:val="left" w:pos="599"/>
        </w:tabs>
        <w:spacing w:before="0"/>
        <w:ind w:left="300" w:right="280" w:firstLine="0"/>
      </w:pPr>
      <w:r>
        <w:t>2.</w:t>
      </w:r>
      <w:r>
        <w:tab/>
        <w:t>W przypadku odstąpienia od umowy lub jej</w:t>
      </w:r>
      <w:r w:rsidR="00F3732D">
        <w:t xml:space="preserve"> </w:t>
      </w:r>
      <w:r>
        <w:t xml:space="preserve">rozwiązania z winy Wykonawcy, w sytuacjach określonych niniejszą umową Zamawiający naliczy karę umowną Wykonawcy w wysokości 100 % wynagrodzenia miesięcznego brutto, rozumianego jako miesięczne wynagrodzenie </w:t>
      </w:r>
      <w:r w:rsidR="009D72F0">
        <w:t xml:space="preserve"> umowne brutto</w:t>
      </w:r>
      <w:r w:rsidR="00327F7F">
        <w:t xml:space="preserve"> za zakres podstawowy (bez prawa opcji)</w:t>
      </w:r>
      <w:r w:rsidR="009D72F0">
        <w:t>.</w:t>
      </w:r>
    </w:p>
    <w:p w14:paraId="49668216" w14:textId="77777777" w:rsidR="006B30B2" w:rsidRDefault="00371588">
      <w:pPr>
        <w:pStyle w:val="Teksttreci20"/>
        <w:shd w:val="clear" w:color="auto" w:fill="auto"/>
        <w:tabs>
          <w:tab w:val="left" w:pos="599"/>
        </w:tabs>
        <w:spacing w:before="0"/>
        <w:ind w:left="300" w:right="280" w:firstLine="0"/>
      </w:pPr>
      <w:r>
        <w:t>3.</w:t>
      </w:r>
      <w:r>
        <w:tab/>
        <w:t>Z pozostałych tytułów Strony ponoszą odpowiedzialność odszkodowawczą na zasadach ogólnych, ponadto Zamawiający zastrzega możliwość dochodzenia od Wykonawcy odszkodowań uzupełniających ponad kary umowne.</w:t>
      </w:r>
    </w:p>
    <w:p w14:paraId="7C996D04" w14:textId="55CFEF59" w:rsidR="006B30B2" w:rsidRDefault="00371588">
      <w:pPr>
        <w:pStyle w:val="Teksttreci20"/>
        <w:shd w:val="clear" w:color="auto" w:fill="auto"/>
        <w:tabs>
          <w:tab w:val="left" w:pos="599"/>
        </w:tabs>
        <w:spacing w:before="0"/>
        <w:ind w:left="300" w:right="280" w:firstLine="0"/>
      </w:pPr>
      <w:r>
        <w:t>4.</w:t>
      </w:r>
      <w:r>
        <w:tab/>
        <w:t xml:space="preserve">Suma kar umownych dochodzonych przez Strony nie może przekroczyć 15 % wynagrodzenia </w:t>
      </w:r>
      <w:r w:rsidR="009D72F0">
        <w:t xml:space="preserve">umownego </w:t>
      </w:r>
      <w:r>
        <w:t>brutto</w:t>
      </w:r>
      <w:r w:rsidR="009D72F0">
        <w:t>.</w:t>
      </w:r>
    </w:p>
    <w:p w14:paraId="24F8294B" w14:textId="77777777" w:rsidR="006B30B2" w:rsidRDefault="00371588">
      <w:pPr>
        <w:pStyle w:val="Teksttreci20"/>
        <w:shd w:val="clear" w:color="auto" w:fill="auto"/>
        <w:tabs>
          <w:tab w:val="left" w:pos="599"/>
        </w:tabs>
        <w:spacing w:before="0" w:after="276"/>
        <w:ind w:left="300" w:right="280" w:firstLine="0"/>
      </w:pPr>
      <w:r>
        <w:t>5.</w:t>
      </w:r>
      <w:r>
        <w:tab/>
        <w:t>Kary umowne podlegają kumulacji, co oznacza, że naliczenie kary umownej z jednego tytułu nie wyłącza możliwości naliczenia kary umownej z innego tytułu, jeżeli istnieją ku temu podstawy. Kumulowaniu kar umownych nie podlegają przewidziane kary za nienależyte wykonanie zobowiązania (np. kara umowna za zwłokę) i jednocześnie kara umowna za niewykonanie zobowiązania (np. odstąpienie od umowy).</w:t>
      </w:r>
    </w:p>
    <w:p w14:paraId="5F54D904" w14:textId="77777777" w:rsidR="006B30B2" w:rsidRDefault="00371588">
      <w:pPr>
        <w:pStyle w:val="Nagwek31"/>
        <w:keepNext/>
        <w:keepLines/>
        <w:shd w:val="clear" w:color="auto" w:fill="auto"/>
        <w:spacing w:line="365" w:lineRule="exact"/>
        <w:ind w:right="20"/>
      </w:pPr>
      <w:r>
        <w:t>§ 9</w:t>
      </w:r>
    </w:p>
    <w:p w14:paraId="55166630" w14:textId="77777777" w:rsidR="006B30B2" w:rsidRDefault="00371588">
      <w:pPr>
        <w:pStyle w:val="Nagwek31"/>
        <w:keepNext/>
        <w:keepLines/>
        <w:shd w:val="clear" w:color="auto" w:fill="auto"/>
        <w:spacing w:line="365" w:lineRule="exact"/>
        <w:ind w:right="20"/>
      </w:pPr>
      <w:r>
        <w:t>UBEZPIECZENIE</w:t>
      </w:r>
    </w:p>
    <w:p w14:paraId="575B2351" w14:textId="6600EF9C" w:rsidR="006B30B2" w:rsidRDefault="00371588" w:rsidP="00F3732D">
      <w:pPr>
        <w:pStyle w:val="Teksttreci20"/>
        <w:shd w:val="clear" w:color="auto" w:fill="auto"/>
        <w:tabs>
          <w:tab w:val="left" w:pos="664"/>
        </w:tabs>
        <w:spacing w:before="0"/>
        <w:ind w:left="660" w:right="280"/>
      </w:pPr>
      <w:r>
        <w:t>1.</w:t>
      </w:r>
      <w:r>
        <w:tab/>
        <w:t>Wykonawca jest zobowiązany do zawarcia i utrzymywania ważnej umowy ubezpieczenia (przez cały okres świadczenia usługi) od odpowiedzialności cywilnej z minimalną sumą gwarancyjną</w:t>
      </w:r>
      <w:r w:rsidR="00F3732D">
        <w:t xml:space="preserve"> </w:t>
      </w:r>
      <w:r>
        <w:t xml:space="preserve">na jedno zdarzenie w wysokości nie mniejszej niż </w:t>
      </w:r>
      <w:r w:rsidR="00B14F6C">
        <w:t>50 000</w:t>
      </w:r>
      <w:r w:rsidR="00F3732D">
        <w:t xml:space="preserve"> </w:t>
      </w:r>
      <w:r>
        <w:t>-zł. ( zgodnie z odpowiednią</w:t>
      </w:r>
      <w:r w:rsidR="00F3732D">
        <w:t xml:space="preserve"> </w:t>
      </w:r>
      <w:r>
        <w:t>częścią zamówienia)</w:t>
      </w:r>
    </w:p>
    <w:p w14:paraId="5E66B922" w14:textId="77777777" w:rsidR="006B30B2" w:rsidRDefault="00371588">
      <w:pPr>
        <w:pStyle w:val="Teksttreci20"/>
        <w:shd w:val="clear" w:color="auto" w:fill="auto"/>
        <w:tabs>
          <w:tab w:val="left" w:pos="664"/>
        </w:tabs>
        <w:spacing w:before="0"/>
        <w:ind w:left="660" w:right="280"/>
      </w:pPr>
      <w:r>
        <w:t>2.</w:t>
      </w:r>
      <w:r>
        <w:tab/>
        <w:t>Dowód zawarcia umowy ubezpieczenia spełniającej warunki określone w ust. 1 Wykonawca przedstawi Zamawiającemu najpóźniej w dniu zawarcia umowy, a następnie w trakcie trwania umowy będzie przedstawiał dowody zawarcia nowych (kolejnych) umów, na nowe (kolejne) okresy bez wezwania, najpóźniej z dniem wygaśnięcia dotychczasowej umowy ubezpieczenia.</w:t>
      </w:r>
    </w:p>
    <w:p w14:paraId="25D93DF9" w14:textId="77777777" w:rsidR="006B30B2" w:rsidRDefault="00371588">
      <w:pPr>
        <w:pStyle w:val="Teksttreci20"/>
        <w:shd w:val="clear" w:color="auto" w:fill="auto"/>
        <w:tabs>
          <w:tab w:val="left" w:pos="664"/>
        </w:tabs>
        <w:spacing w:before="0"/>
        <w:ind w:left="660" w:right="280"/>
      </w:pPr>
      <w:r>
        <w:t>3.</w:t>
      </w:r>
      <w:r>
        <w:tab/>
        <w:t>Koszty umowy ubezpieczenia wymienionego w ust. 1, w szczególności składki pokrywa Wykonawca.</w:t>
      </w:r>
    </w:p>
    <w:p w14:paraId="1A2B2D29" w14:textId="77777777" w:rsidR="006B30B2" w:rsidRDefault="00371588">
      <w:pPr>
        <w:pStyle w:val="Teksttreci20"/>
        <w:shd w:val="clear" w:color="auto" w:fill="auto"/>
        <w:tabs>
          <w:tab w:val="left" w:pos="664"/>
        </w:tabs>
        <w:spacing w:before="0" w:after="432"/>
        <w:ind w:left="660" w:right="280"/>
      </w:pPr>
      <w:r>
        <w:t>4.</w:t>
      </w:r>
      <w:r>
        <w:tab/>
        <w:t xml:space="preserve">Wykonawca przedłoży Zamawiającemu dokumenty potwierdzające zawarcie umowy ubezpieczenia, w tym w szczególności kopię polisy ubezpieczenia, nie później niż do dnia </w:t>
      </w:r>
      <w:r>
        <w:lastRenderedPageBreak/>
        <w:t>rozpoczęcia wykonywania usługi będącej przedmiotem niniejszej umowy.</w:t>
      </w:r>
    </w:p>
    <w:p w14:paraId="05703E1D" w14:textId="77777777" w:rsidR="006B30B2" w:rsidRDefault="00371588">
      <w:pPr>
        <w:pStyle w:val="Nagwek31"/>
        <w:keepNext/>
        <w:keepLines/>
        <w:shd w:val="clear" w:color="auto" w:fill="auto"/>
        <w:spacing w:after="122" w:line="200" w:lineRule="exact"/>
        <w:ind w:right="20"/>
      </w:pPr>
      <w:r>
        <w:t>§ 10</w:t>
      </w:r>
    </w:p>
    <w:p w14:paraId="3E0B8533" w14:textId="77777777" w:rsidR="006B30B2" w:rsidRDefault="00371588">
      <w:pPr>
        <w:pStyle w:val="Nagwek31"/>
        <w:keepNext/>
        <w:keepLines/>
        <w:shd w:val="clear" w:color="auto" w:fill="auto"/>
        <w:spacing w:after="357" w:line="200" w:lineRule="exact"/>
        <w:ind w:right="360"/>
      </w:pPr>
      <w:r>
        <w:t>ODPOWIEDZIALNOŚĆ WYKONAWCY</w:t>
      </w:r>
    </w:p>
    <w:p w14:paraId="5B01C4E0" w14:textId="77777777" w:rsidR="006B30B2" w:rsidRDefault="00371588">
      <w:pPr>
        <w:pStyle w:val="Teksttreci20"/>
        <w:shd w:val="clear" w:color="auto" w:fill="auto"/>
        <w:tabs>
          <w:tab w:val="left" w:pos="1036"/>
        </w:tabs>
        <w:spacing w:before="0"/>
        <w:ind w:left="1020" w:right="280"/>
      </w:pPr>
      <w:r>
        <w:t>1.</w:t>
      </w:r>
      <w:r>
        <w:tab/>
        <w:t>W przypadku stwierdzenia przez Zamawiającego zaistnienia jakichkolwiek szkód w czasie realizacji przedmiotu umowy spowodowanych przez Wykonawcę, Zamawiający zawiadomi o tym fakcie Wykonawcę, jednocześnie wyznaczając termin i miejsce dokonania oględzin.</w:t>
      </w:r>
    </w:p>
    <w:p w14:paraId="6DEAACEC" w14:textId="77777777" w:rsidR="006B30B2" w:rsidRDefault="00371588">
      <w:pPr>
        <w:pStyle w:val="Teksttreci20"/>
        <w:shd w:val="clear" w:color="auto" w:fill="auto"/>
        <w:tabs>
          <w:tab w:val="left" w:pos="1036"/>
        </w:tabs>
        <w:spacing w:before="0"/>
        <w:ind w:left="1020" w:right="280"/>
      </w:pPr>
      <w:r>
        <w:t>2.</w:t>
      </w:r>
      <w:r>
        <w:tab/>
        <w:t>W wyniku dokonanych oględzin Strony sporządzą protokół szkody, który będzie podstawą do wyliczenia wartości szkody przez Zamawiającego. W przypadku braku stawiennictwa Wykonawcy, odmowy sporządzenia lub podpisania przez Wykonawcę protokołu szkody, protokół szkody zostanie sporządzony i podpisany wyłącznie przez Zamawiającego.</w:t>
      </w:r>
    </w:p>
    <w:p w14:paraId="5EF8DAFC" w14:textId="77777777" w:rsidR="006B30B2" w:rsidRDefault="00371588">
      <w:pPr>
        <w:pStyle w:val="Teksttreci20"/>
        <w:shd w:val="clear" w:color="auto" w:fill="auto"/>
        <w:tabs>
          <w:tab w:val="left" w:pos="1036"/>
        </w:tabs>
        <w:spacing w:before="0" w:after="432"/>
        <w:ind w:left="1020" w:right="280"/>
      </w:pPr>
      <w:r>
        <w:t>3.</w:t>
      </w:r>
      <w:r>
        <w:tab/>
        <w:t>W przypadku nie naprawienia szkody przez Wykonawcę w terminie wyznaczonym przez Zamawiającego adekwatnym do rozmiarów wyrządzonej szkody, Zamawiający może zlecić jej usunięcie osobie trzeciej na koszt Wykonawcy i/lub potrącić z wynagrodzenia należnego Wykonawcy kwotę odpowiadającą równowartości wyrządzonej szkody.</w:t>
      </w:r>
    </w:p>
    <w:p w14:paraId="0BF5DC21" w14:textId="77777777" w:rsidR="006B30B2" w:rsidRDefault="00371588">
      <w:pPr>
        <w:pStyle w:val="Nagwek31"/>
        <w:keepNext/>
        <w:keepLines/>
        <w:shd w:val="clear" w:color="auto" w:fill="auto"/>
        <w:spacing w:after="69" w:line="200" w:lineRule="exact"/>
        <w:ind w:right="20"/>
      </w:pPr>
      <w:r>
        <w:t>§ 11</w:t>
      </w:r>
    </w:p>
    <w:p w14:paraId="720A84A6" w14:textId="77777777" w:rsidR="006B30B2" w:rsidRDefault="00371588">
      <w:pPr>
        <w:pStyle w:val="Nagwek31"/>
        <w:keepNext/>
        <w:keepLines/>
        <w:shd w:val="clear" w:color="auto" w:fill="auto"/>
        <w:spacing w:after="249" w:line="200" w:lineRule="exact"/>
        <w:ind w:right="20"/>
      </w:pPr>
      <w:r>
        <w:t>PRZETWARZANIE DANYCH OSOBOWYCH</w:t>
      </w:r>
    </w:p>
    <w:p w14:paraId="188FCA05" w14:textId="77777777" w:rsidR="006B30B2" w:rsidRDefault="00371588">
      <w:pPr>
        <w:pStyle w:val="Teksttreci20"/>
        <w:shd w:val="clear" w:color="auto" w:fill="auto"/>
        <w:spacing w:before="0" w:after="489" w:line="200" w:lineRule="exact"/>
        <w:ind w:left="1020"/>
      </w:pPr>
      <w:r>
        <w:t>Klauzula RODO zawarta jest w załączniku nr 1 do umowy.</w:t>
      </w:r>
    </w:p>
    <w:p w14:paraId="5F45E314" w14:textId="77777777" w:rsidR="006B30B2" w:rsidRDefault="00371588">
      <w:pPr>
        <w:pStyle w:val="Nagwek31"/>
        <w:keepNext/>
        <w:keepLines/>
        <w:shd w:val="clear" w:color="auto" w:fill="auto"/>
        <w:spacing w:after="117" w:line="200" w:lineRule="exact"/>
        <w:ind w:right="20"/>
      </w:pPr>
      <w:r>
        <w:t>§12</w:t>
      </w:r>
    </w:p>
    <w:p w14:paraId="17255820" w14:textId="77777777" w:rsidR="006B30B2" w:rsidRDefault="00371588">
      <w:pPr>
        <w:pStyle w:val="Nagwek31"/>
        <w:keepNext/>
        <w:keepLines/>
        <w:shd w:val="clear" w:color="auto" w:fill="auto"/>
        <w:spacing w:after="489" w:line="200" w:lineRule="exact"/>
        <w:ind w:right="20"/>
      </w:pPr>
      <w:r>
        <w:t>ZACHOWANIE POUFNOŚCI</w:t>
      </w:r>
    </w:p>
    <w:p w14:paraId="0EB27FA5" w14:textId="77777777" w:rsidR="006B30B2" w:rsidRDefault="00371588">
      <w:pPr>
        <w:pStyle w:val="Teksttreci20"/>
        <w:shd w:val="clear" w:color="auto" w:fill="auto"/>
        <w:tabs>
          <w:tab w:val="left" w:pos="664"/>
        </w:tabs>
        <w:spacing w:before="0" w:after="69" w:line="200" w:lineRule="exact"/>
        <w:ind w:left="660"/>
      </w:pPr>
      <w:r>
        <w:t>1.</w:t>
      </w:r>
      <w:r>
        <w:tab/>
        <w:t>Wszelkie informacje (w tym dane osobowe) uzyskane w związku z realizacją niniejszej umowy</w:t>
      </w:r>
    </w:p>
    <w:p w14:paraId="70D7A35F" w14:textId="77777777" w:rsidR="006B30B2" w:rsidRDefault="00371588">
      <w:pPr>
        <w:pStyle w:val="Teksttreci20"/>
        <w:shd w:val="clear" w:color="auto" w:fill="auto"/>
        <w:spacing w:before="0" w:after="83" w:line="200" w:lineRule="exact"/>
        <w:ind w:left="1020"/>
      </w:pPr>
      <w:r>
        <w:t>objęte są obowiązkiem zachowania w poufności.</w:t>
      </w:r>
    </w:p>
    <w:p w14:paraId="1BA369D3" w14:textId="77777777" w:rsidR="006B30B2" w:rsidRDefault="006B30B2">
      <w:pPr>
        <w:pStyle w:val="Teksttreci40"/>
        <w:shd w:val="clear" w:color="auto" w:fill="auto"/>
        <w:spacing w:line="170" w:lineRule="exact"/>
        <w:ind w:right="20"/>
      </w:pPr>
    </w:p>
    <w:p w14:paraId="671F964C" w14:textId="77777777" w:rsidR="006B30B2" w:rsidRDefault="00371588">
      <w:pPr>
        <w:pStyle w:val="Teksttreci20"/>
        <w:shd w:val="clear" w:color="auto" w:fill="auto"/>
        <w:tabs>
          <w:tab w:val="left" w:pos="663"/>
        </w:tabs>
        <w:spacing w:before="0"/>
        <w:ind w:left="660" w:right="280"/>
      </w:pPr>
      <w:r>
        <w:t>2.</w:t>
      </w:r>
      <w:r>
        <w:tab/>
        <w:t>Wykonawca oraz osoby świadczące pracę lub usługi na jego rzecz zobowiązani są do zachowania w poufności w/w informacji, pod rygorem odpowiedzialności cywilnej i karnej.</w:t>
      </w:r>
    </w:p>
    <w:p w14:paraId="41D5C8DC" w14:textId="77777777" w:rsidR="006B30B2" w:rsidRDefault="00371588">
      <w:pPr>
        <w:pStyle w:val="Teksttreci20"/>
        <w:shd w:val="clear" w:color="auto" w:fill="auto"/>
        <w:tabs>
          <w:tab w:val="left" w:pos="663"/>
        </w:tabs>
        <w:spacing w:before="0"/>
        <w:ind w:left="660" w:right="280"/>
      </w:pPr>
      <w:r>
        <w:t>3.</w:t>
      </w:r>
      <w:r>
        <w:tab/>
        <w:t xml:space="preserve">Wykonawca zobowiązuje się do zachowania w poufności, informacji (w tym danych osobowych) i zbiorów danych, do których miał dostęp w trakcie świadczenia umowy, a także do </w:t>
      </w:r>
      <w:proofErr w:type="spellStart"/>
      <w:r>
        <w:t>niegromadzenia</w:t>
      </w:r>
      <w:proofErr w:type="spellEnd"/>
      <w:r>
        <w:t>, nieprzetwarzania, nieprzechowywania tych danych i informacji w zakresie wykraczającym poza czynności niezbędne do realizacji niniejszej umowy oraz nieudostępniania uzyskanych informacji i danych osobom trzecim bez pisemnej</w:t>
      </w:r>
      <w:r w:rsidR="00F3732D">
        <w:t xml:space="preserve"> </w:t>
      </w:r>
      <w:r>
        <w:t>zgody Zamawiającego. Za „informacje" w rozumieniu niniejszej umowy uważa się wszelkie informacje, w szczególności o charakterze prawnym, technicznym, organizacyjnym, finansowym lub handlowym, jak również dotyczące spraw sądowych - w jakikolwiek sposób związane z działaniami którejkolwiek ze stron lub mające na nie wpływ, w tym dane we wszelkiej postaci oraz szczegóły dotyczące systemów informatycznych, ich bezpieczeństwa oraz konfiguracji, w tym haseł, bez względu na sposób i formę, w jakiej strona lub strony weszły w posiadanie informacji.</w:t>
      </w:r>
    </w:p>
    <w:p w14:paraId="4187854D" w14:textId="77777777" w:rsidR="006B30B2" w:rsidRDefault="00371588">
      <w:pPr>
        <w:pStyle w:val="Teksttreci20"/>
        <w:shd w:val="clear" w:color="auto" w:fill="auto"/>
        <w:tabs>
          <w:tab w:val="left" w:pos="663"/>
        </w:tabs>
        <w:spacing w:before="0"/>
        <w:ind w:left="660" w:right="280"/>
      </w:pPr>
      <w:r>
        <w:t>4.</w:t>
      </w:r>
      <w:r>
        <w:tab/>
        <w:t xml:space="preserve">Strony, ich pracownicy, współpracownicy, przedstawiciele i podwykonawcy mają prawo do korzystania i wykorzystywania informacji wyłącznie w celach określonych w umowie. W żadnych </w:t>
      </w:r>
      <w:r>
        <w:lastRenderedPageBreak/>
        <w:t>okolicznościach jednak pracownicy, przedstawiciele i podwykonawcy stron nie mają prawa do korzystania i wykorzystywania informacji do innych celów, w szczególności komercyjnych.</w:t>
      </w:r>
    </w:p>
    <w:p w14:paraId="0711AB99" w14:textId="77777777" w:rsidR="006B30B2" w:rsidRDefault="00371588">
      <w:pPr>
        <w:pStyle w:val="Teksttreci20"/>
        <w:shd w:val="clear" w:color="auto" w:fill="auto"/>
        <w:tabs>
          <w:tab w:val="left" w:pos="663"/>
        </w:tabs>
        <w:spacing w:before="0"/>
        <w:ind w:left="660" w:right="280"/>
      </w:pPr>
      <w:r>
        <w:t>5.</w:t>
      </w:r>
      <w:r>
        <w:tab/>
        <w:t>Wykonawca ponosi pełną odpowiedzialność odszkodowawczą za naruszenie wyżej określonych zasad poufności przez swoich pracowników, współpracowników, przedstawicieli lub podwykonawców. W przypadku ujawnienia, przekazania, wykorzystania, a także zbycia lub oferowania zbycia informacji niezgodnie z postanowieniami umowy Wykonawca ponosi pełną odpowiedzialność odszkodowawczą.</w:t>
      </w:r>
    </w:p>
    <w:p w14:paraId="4BF0D124" w14:textId="77777777" w:rsidR="006B30B2" w:rsidRDefault="00371588">
      <w:pPr>
        <w:pStyle w:val="Teksttreci20"/>
        <w:shd w:val="clear" w:color="auto" w:fill="auto"/>
        <w:tabs>
          <w:tab w:val="left" w:pos="663"/>
        </w:tabs>
        <w:spacing w:before="0"/>
        <w:ind w:left="660" w:right="280"/>
      </w:pPr>
      <w:r>
        <w:t>6.</w:t>
      </w:r>
      <w:r>
        <w:tab/>
        <w:t>Obowiązek zachowania poufności nie jest ograniczony w czasie i trwa także po wykonaniu umowy.</w:t>
      </w:r>
    </w:p>
    <w:p w14:paraId="709433A2" w14:textId="77777777" w:rsidR="006B30B2" w:rsidRDefault="00371588">
      <w:pPr>
        <w:pStyle w:val="Teksttreci20"/>
        <w:shd w:val="clear" w:color="auto" w:fill="auto"/>
        <w:tabs>
          <w:tab w:val="left" w:pos="663"/>
        </w:tabs>
        <w:spacing w:before="0"/>
        <w:ind w:left="660" w:right="280"/>
      </w:pPr>
      <w:r>
        <w:t>7.</w:t>
      </w:r>
      <w:r>
        <w:tab/>
        <w:t>Zachowanie poufności nie dotyczy informacji (w tym danych osobowych) powszechnie znanych oraz nie jest wymagane, gdy obowiązek ich ujawnienia wynika z obowiązujących przepisów prawa.</w:t>
      </w:r>
    </w:p>
    <w:p w14:paraId="008DBABA" w14:textId="77777777" w:rsidR="006B30B2" w:rsidRDefault="00371588">
      <w:pPr>
        <w:pStyle w:val="Teksttreci20"/>
        <w:shd w:val="clear" w:color="auto" w:fill="auto"/>
        <w:tabs>
          <w:tab w:val="left" w:pos="663"/>
        </w:tabs>
        <w:spacing w:before="0"/>
        <w:ind w:left="660" w:right="280"/>
      </w:pPr>
      <w:r>
        <w:t>8.</w:t>
      </w:r>
      <w:r>
        <w:tab/>
        <w:t>W przypadku, gdy strona zostanie zobowiązana do ujawnienia informacji, objętych poufnością w całości lub w części uprawnionemu organowi, w granicach obowiązującego prawa, strona ta zobowiązana jest uprzedzić drugą stronę, o nałożonym na nią obowiązku.</w:t>
      </w:r>
    </w:p>
    <w:p w14:paraId="58412233" w14:textId="77777777" w:rsidR="00F3732D" w:rsidRDefault="00371588" w:rsidP="00F3732D">
      <w:pPr>
        <w:pStyle w:val="Teksttreci20"/>
        <w:shd w:val="clear" w:color="auto" w:fill="auto"/>
        <w:tabs>
          <w:tab w:val="left" w:pos="663"/>
        </w:tabs>
        <w:spacing w:before="0" w:after="360"/>
        <w:ind w:left="660" w:right="280"/>
      </w:pPr>
      <w:r>
        <w:t>9.</w:t>
      </w:r>
      <w:r>
        <w:tab/>
        <w:t>W razie powzięcia przez stronę wiedzy o nieuprawnionym ujawnieniu informacji objętych poufnością zobowiązana jest niezwłocznie powiadomić o tym fakcie drugą stronę w celu umożliwienia jej podjęcia stosownych środków zapobiegawczych.</w:t>
      </w:r>
    </w:p>
    <w:p w14:paraId="55C9D3F2" w14:textId="77777777" w:rsidR="006B30B2" w:rsidRDefault="00371588" w:rsidP="00F3732D">
      <w:pPr>
        <w:pStyle w:val="Teksttreci20"/>
        <w:shd w:val="clear" w:color="auto" w:fill="auto"/>
        <w:tabs>
          <w:tab w:val="left" w:pos="663"/>
        </w:tabs>
        <w:spacing w:before="0"/>
        <w:ind w:left="660" w:right="280"/>
        <w:jc w:val="center"/>
      </w:pPr>
      <w:r>
        <w:t>§ 13</w:t>
      </w:r>
    </w:p>
    <w:p w14:paraId="3AD4D2EA" w14:textId="77777777" w:rsidR="006B30B2" w:rsidRDefault="00371588">
      <w:pPr>
        <w:pStyle w:val="Nagwek31"/>
        <w:keepNext/>
        <w:keepLines/>
        <w:shd w:val="clear" w:color="auto" w:fill="auto"/>
        <w:spacing w:line="365" w:lineRule="exact"/>
        <w:ind w:left="3940"/>
        <w:jc w:val="left"/>
      </w:pPr>
      <w:r>
        <w:t>POSTANOWIENIA KOŃCOWE</w:t>
      </w:r>
    </w:p>
    <w:p w14:paraId="11AC3958" w14:textId="77777777" w:rsidR="006B30B2" w:rsidRDefault="00371588">
      <w:pPr>
        <w:pStyle w:val="Teksttreci20"/>
        <w:shd w:val="clear" w:color="auto" w:fill="auto"/>
        <w:tabs>
          <w:tab w:val="left" w:pos="663"/>
        </w:tabs>
        <w:spacing w:before="0"/>
        <w:ind w:left="660" w:right="280"/>
      </w:pPr>
      <w:r>
        <w:t>1.</w:t>
      </w:r>
      <w:r>
        <w:tab/>
        <w:t>Wszelkie zmiany postanowień niniejszej umowy wymagają formy pisemnej, pod rygorem ich nieważności.</w:t>
      </w:r>
    </w:p>
    <w:p w14:paraId="5C7611B1" w14:textId="34175FE0" w:rsidR="006B30B2" w:rsidRDefault="00371588" w:rsidP="009D72F0">
      <w:pPr>
        <w:pStyle w:val="Teksttreci20"/>
        <w:shd w:val="clear" w:color="auto" w:fill="auto"/>
        <w:spacing w:before="0"/>
        <w:ind w:left="660" w:right="280"/>
      </w:pPr>
      <w:r>
        <w:t>2. Strony będą dążyć do ugodowego rozstrzygania ewentualnych sporów, jakie mogą wyniknąć w trakcie realizacji niniejszej umowy.</w:t>
      </w:r>
    </w:p>
    <w:p w14:paraId="38919801" w14:textId="77777777" w:rsidR="006B30B2" w:rsidRDefault="00371588">
      <w:pPr>
        <w:pStyle w:val="Teksttreci20"/>
        <w:shd w:val="clear" w:color="auto" w:fill="auto"/>
        <w:spacing w:before="0"/>
        <w:ind w:left="660"/>
        <w:jc w:val="left"/>
      </w:pPr>
      <w:r>
        <w:t>3. W przypadku nieosiągnięcia porozumienia, Strony poddadzą spór rozstrzygnięciu sądowi powszechnemu właściwemu miejscowo dla Zamawiającego.</w:t>
      </w:r>
    </w:p>
    <w:p w14:paraId="44813CFF" w14:textId="77777777" w:rsidR="006B30B2" w:rsidRDefault="00371588">
      <w:pPr>
        <w:pStyle w:val="Teksttreci20"/>
        <w:shd w:val="clear" w:color="auto" w:fill="auto"/>
        <w:spacing w:before="0"/>
        <w:ind w:left="660"/>
        <w:jc w:val="left"/>
      </w:pPr>
      <w:r>
        <w:t>4. W sprawach nieuregulowanych niniejszą umową będą miały zastosowanie przepisy Kodeksu Cywilnego, przepisy ustawy Prawo zamówień publicznych.</w:t>
      </w:r>
    </w:p>
    <w:p w14:paraId="2D0DEC49" w14:textId="77777777" w:rsidR="006B30B2" w:rsidRDefault="00371588" w:rsidP="009D69A1">
      <w:pPr>
        <w:pStyle w:val="Teksttreci20"/>
        <w:shd w:val="clear" w:color="auto" w:fill="auto"/>
        <w:tabs>
          <w:tab w:val="left" w:pos="674"/>
        </w:tabs>
        <w:spacing w:before="0" w:after="120"/>
        <w:ind w:left="658" w:hanging="357"/>
        <w:jc w:val="left"/>
      </w:pPr>
      <w:r>
        <w:t>5.</w:t>
      </w:r>
      <w:r>
        <w:tab/>
        <w:t>Umowę sporządzono w dwóch jednobrzmiących egzemplarzach, po jednym egzemplarzu dla każdej ze Stron.</w:t>
      </w:r>
    </w:p>
    <w:p w14:paraId="0A2E8AB5" w14:textId="3A836CB1" w:rsidR="006B30B2" w:rsidRDefault="007B7003">
      <w:pPr>
        <w:pStyle w:val="Nagwek31"/>
        <w:keepNext/>
        <w:keepLines/>
        <w:shd w:val="clear" w:color="auto" w:fill="auto"/>
        <w:spacing w:after="1437" w:line="200" w:lineRule="exact"/>
        <w:ind w:left="900"/>
        <w:jc w:val="left"/>
      </w:pPr>
      <w:r>
        <w:rPr>
          <w:noProof/>
          <w:lang w:bidi="ar-SA"/>
        </w:rPr>
        <mc:AlternateContent>
          <mc:Choice Requires="wps">
            <w:drawing>
              <wp:anchor distT="0" distB="0" distL="63500" distR="63500" simplePos="0" relativeHeight="377487105" behindDoc="1" locked="0" layoutInCell="1" allowOverlap="1" wp14:anchorId="0ACD10C1" wp14:editId="7808702F">
                <wp:simplePos x="0" y="0"/>
                <wp:positionH relativeFrom="margin">
                  <wp:posOffset>4876800</wp:posOffset>
                </wp:positionH>
                <wp:positionV relativeFrom="paragraph">
                  <wp:posOffset>-6985</wp:posOffset>
                </wp:positionV>
                <wp:extent cx="993775" cy="127000"/>
                <wp:effectExtent l="0" t="2540" r="0" b="3810"/>
                <wp:wrapSquare wrapText="left"/>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377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2D7FC4" w14:textId="77777777" w:rsidR="006B30B2" w:rsidRDefault="00371588">
                            <w:pPr>
                              <w:pStyle w:val="Teksttreci50"/>
                              <w:shd w:val="clear" w:color="auto" w:fill="auto"/>
                              <w:spacing w:before="0" w:line="200" w:lineRule="exact"/>
                              <w:jc w:val="left"/>
                            </w:pPr>
                            <w:r>
                              <w:rPr>
                                <w:rStyle w:val="Teksttreci5Exact"/>
                                <w:b/>
                                <w:bCs/>
                              </w:rPr>
                              <w:t>WYKONAWCA:</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0ACD10C1" id="_x0000_t202" coordsize="21600,21600" o:spt="202" path="m,l,21600r21600,l21600,xe">
                <v:stroke joinstyle="miter"/>
                <v:path gradientshapeok="t" o:connecttype="rect"/>
              </v:shapetype>
              <v:shape id="Text Box 3" o:spid="_x0000_s1026" type="#_x0000_t202" style="position:absolute;left:0;text-align:left;margin-left:384pt;margin-top:-.55pt;width:78.25pt;height:10pt;z-index:-125829375;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" filled="f" stroked="f">
                <v:textbox style="mso-fit-shape-to-text:t" inset="0,0,0,0">
                  <w:txbxContent>
                    <w:p w14:paraId="4C2D7FC4" w14:textId="77777777" w:rsidR="006B30B2" w:rsidRDefault="00371588">
                      <w:pPr>
                        <w:pStyle w:val="Teksttreci50"/>
                        <w:shd w:val="clear" w:color="auto" w:fill="auto"/>
                        <w:spacing w:before="0" w:line="200" w:lineRule="exact"/>
                        <w:jc w:val="left"/>
                      </w:pPr>
                      <w:r>
                        <w:rPr>
                          <w:rStyle w:val="Teksttreci5Exact"/>
                          <w:b/>
                          <w:bCs/>
                        </w:rPr>
                        <w:t>WYKONAWCA:</w:t>
                      </w:r>
                    </w:p>
                  </w:txbxContent>
                </v:textbox>
                <w10:wrap type="square" side="left" anchorx="margin"/>
              </v:shape>
            </w:pict>
          </mc:Fallback>
        </mc:AlternateContent>
      </w:r>
      <w:r w:rsidR="00371588">
        <w:t>ZAMAW</w:t>
      </w:r>
      <w:r w:rsidR="00371588" w:rsidRPr="009D69A1">
        <w:t>IAJ</w:t>
      </w:r>
      <w:r w:rsidR="00371588">
        <w:t>ĄCY:</w:t>
      </w:r>
    </w:p>
    <w:p w14:paraId="368C0198" w14:textId="77777777" w:rsidR="006B30B2" w:rsidRDefault="00371588">
      <w:pPr>
        <w:pStyle w:val="Teksttreci20"/>
        <w:shd w:val="clear" w:color="auto" w:fill="auto"/>
        <w:spacing w:before="0"/>
        <w:ind w:left="660"/>
        <w:jc w:val="left"/>
      </w:pPr>
      <w:r>
        <w:t>Załącznik nr 1 do umowy - Klauzula RODO</w:t>
      </w:r>
    </w:p>
    <w:p w14:paraId="3425F4C5" w14:textId="77777777" w:rsidR="006B30B2" w:rsidRDefault="00371588">
      <w:pPr>
        <w:pStyle w:val="Teksttreci20"/>
        <w:shd w:val="clear" w:color="auto" w:fill="auto"/>
        <w:spacing w:before="0"/>
        <w:ind w:left="660"/>
        <w:jc w:val="left"/>
      </w:pPr>
      <w:r>
        <w:t>Załącznik nr 2 do umowy - Wykaz pracowników Wykonawcy</w:t>
      </w:r>
    </w:p>
    <w:p w14:paraId="2F2BE729" w14:textId="77777777" w:rsidR="006B30B2" w:rsidRDefault="00371588">
      <w:pPr>
        <w:pStyle w:val="Teksttreci20"/>
        <w:shd w:val="clear" w:color="auto" w:fill="auto"/>
        <w:spacing w:before="0" w:after="8556"/>
        <w:ind w:left="660"/>
        <w:jc w:val="left"/>
      </w:pPr>
      <w:r>
        <w:t>Załącznik nr 3 do umowy - Szczegółowy opis przedmiotu zamówienia</w:t>
      </w:r>
    </w:p>
    <w:sectPr w:rsidR="006B30B2">
      <w:type w:val="continuous"/>
      <w:pgSz w:w="11900" w:h="16840"/>
      <w:pgMar w:top="888" w:right="864" w:bottom="994" w:left="84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F2144E" w14:textId="77777777" w:rsidR="00853AE3" w:rsidRDefault="00853AE3">
      <w:r>
        <w:separator/>
      </w:r>
    </w:p>
  </w:endnote>
  <w:endnote w:type="continuationSeparator" w:id="0">
    <w:p w14:paraId="74DA0DD9" w14:textId="77777777" w:rsidR="00853AE3" w:rsidRDefault="00853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9551EA" w14:textId="77777777" w:rsidR="00F43DF5" w:rsidRDefault="00F43DF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7142564"/>
      <w:docPartObj>
        <w:docPartGallery w:val="Page Numbers (Bottom of Page)"/>
        <w:docPartUnique/>
      </w:docPartObj>
    </w:sdtPr>
    <w:sdtEndPr/>
    <w:sdtContent>
      <w:p w14:paraId="57F193F2" w14:textId="5B06C053" w:rsidR="00F43DF5" w:rsidRDefault="00F43DF5">
        <w:pPr>
          <w:pStyle w:val="Stopka"/>
          <w:jc w:val="center"/>
        </w:pPr>
        <w:r>
          <w:fldChar w:fldCharType="begin"/>
        </w:r>
        <w:r>
          <w:instrText>PAGE   \* MERGEFORMAT</w:instrText>
        </w:r>
        <w:r>
          <w:fldChar w:fldCharType="separate"/>
        </w:r>
        <w:r>
          <w:t>2</w:t>
        </w:r>
        <w:r>
          <w:fldChar w:fldCharType="end"/>
        </w:r>
      </w:p>
    </w:sdtContent>
  </w:sdt>
  <w:p w14:paraId="52918F0C" w14:textId="77777777" w:rsidR="00F43DF5" w:rsidRDefault="00F43DF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99C1F" w14:textId="77777777" w:rsidR="00F43DF5" w:rsidRDefault="00F43DF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CB91A9" w14:textId="77777777" w:rsidR="00853AE3" w:rsidRDefault="00853AE3"/>
  </w:footnote>
  <w:footnote w:type="continuationSeparator" w:id="0">
    <w:p w14:paraId="677ADF53" w14:textId="77777777" w:rsidR="00853AE3" w:rsidRDefault="00853A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F0E760" w14:textId="77777777" w:rsidR="00F43DF5" w:rsidRDefault="00F43DF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249180" w14:textId="77777777" w:rsidR="00F43DF5" w:rsidRDefault="00F43DF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96EB2" w14:textId="77777777" w:rsidR="00F43DF5" w:rsidRDefault="00F43DF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931AF2"/>
    <w:multiLevelType w:val="hybridMultilevel"/>
    <w:tmpl w:val="BC14F8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479125E"/>
    <w:multiLevelType w:val="hybridMultilevel"/>
    <w:tmpl w:val="3DB4AB1A"/>
    <w:lvl w:ilvl="0" w:tplc="04150011">
      <w:start w:val="1"/>
      <w:numFmt w:val="decimal"/>
      <w:lvlText w:val="%1)"/>
      <w:lvlJc w:val="left"/>
      <w:pPr>
        <w:ind w:left="2100" w:hanging="360"/>
      </w:pPr>
    </w:lvl>
    <w:lvl w:ilvl="1" w:tplc="04150019" w:tentative="1">
      <w:start w:val="1"/>
      <w:numFmt w:val="lowerLetter"/>
      <w:lvlText w:val="%2."/>
      <w:lvlJc w:val="left"/>
      <w:pPr>
        <w:ind w:left="2820" w:hanging="360"/>
      </w:pPr>
    </w:lvl>
    <w:lvl w:ilvl="2" w:tplc="0415001B" w:tentative="1">
      <w:start w:val="1"/>
      <w:numFmt w:val="lowerRoman"/>
      <w:lvlText w:val="%3."/>
      <w:lvlJc w:val="right"/>
      <w:pPr>
        <w:ind w:left="3540" w:hanging="180"/>
      </w:pPr>
    </w:lvl>
    <w:lvl w:ilvl="3" w:tplc="0415000F" w:tentative="1">
      <w:start w:val="1"/>
      <w:numFmt w:val="decimal"/>
      <w:lvlText w:val="%4."/>
      <w:lvlJc w:val="left"/>
      <w:pPr>
        <w:ind w:left="4260" w:hanging="360"/>
      </w:pPr>
    </w:lvl>
    <w:lvl w:ilvl="4" w:tplc="04150019" w:tentative="1">
      <w:start w:val="1"/>
      <w:numFmt w:val="lowerLetter"/>
      <w:lvlText w:val="%5."/>
      <w:lvlJc w:val="left"/>
      <w:pPr>
        <w:ind w:left="4980" w:hanging="360"/>
      </w:pPr>
    </w:lvl>
    <w:lvl w:ilvl="5" w:tplc="0415001B" w:tentative="1">
      <w:start w:val="1"/>
      <w:numFmt w:val="lowerRoman"/>
      <w:lvlText w:val="%6."/>
      <w:lvlJc w:val="right"/>
      <w:pPr>
        <w:ind w:left="5700" w:hanging="180"/>
      </w:pPr>
    </w:lvl>
    <w:lvl w:ilvl="6" w:tplc="0415000F" w:tentative="1">
      <w:start w:val="1"/>
      <w:numFmt w:val="decimal"/>
      <w:lvlText w:val="%7."/>
      <w:lvlJc w:val="left"/>
      <w:pPr>
        <w:ind w:left="6420" w:hanging="360"/>
      </w:pPr>
    </w:lvl>
    <w:lvl w:ilvl="7" w:tplc="04150019" w:tentative="1">
      <w:start w:val="1"/>
      <w:numFmt w:val="lowerLetter"/>
      <w:lvlText w:val="%8."/>
      <w:lvlJc w:val="left"/>
      <w:pPr>
        <w:ind w:left="7140" w:hanging="360"/>
      </w:pPr>
    </w:lvl>
    <w:lvl w:ilvl="8" w:tplc="0415001B" w:tentative="1">
      <w:start w:val="1"/>
      <w:numFmt w:val="lowerRoman"/>
      <w:lvlText w:val="%9."/>
      <w:lvlJc w:val="right"/>
      <w:pPr>
        <w:ind w:left="7860" w:hanging="180"/>
      </w:pPr>
    </w:lvl>
  </w:abstractNum>
  <w:abstractNum w:abstractNumId="2" w15:restartNumberingAfterBreak="0">
    <w:nsid w:val="45E223D2"/>
    <w:multiLevelType w:val="hybridMultilevel"/>
    <w:tmpl w:val="B55283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DC138BA"/>
    <w:multiLevelType w:val="hybridMultilevel"/>
    <w:tmpl w:val="625CBDCE"/>
    <w:lvl w:ilvl="0" w:tplc="FF389C7A">
      <w:start w:val="1"/>
      <w:numFmt w:val="decimal"/>
      <w:lvlText w:val="%1."/>
      <w:lvlJc w:val="left"/>
      <w:pPr>
        <w:ind w:left="672" w:hanging="372"/>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4" w15:restartNumberingAfterBreak="0">
    <w:nsid w:val="50E63EFF"/>
    <w:multiLevelType w:val="hybridMultilevel"/>
    <w:tmpl w:val="DC6A6A3A"/>
    <w:lvl w:ilvl="0" w:tplc="0415000F">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DC51B85"/>
    <w:multiLevelType w:val="hybridMultilevel"/>
    <w:tmpl w:val="78F24E20"/>
    <w:lvl w:ilvl="0" w:tplc="0ECAAED4">
      <w:start w:val="1"/>
      <w:numFmt w:val="decimal"/>
      <w:lvlText w:val="%1)"/>
      <w:lvlJc w:val="left"/>
      <w:pPr>
        <w:ind w:left="1740" w:hanging="360"/>
      </w:pPr>
      <w:rPr>
        <w:rFonts w:hint="default"/>
      </w:rPr>
    </w:lvl>
    <w:lvl w:ilvl="1" w:tplc="04150019" w:tentative="1">
      <w:start w:val="1"/>
      <w:numFmt w:val="lowerLetter"/>
      <w:lvlText w:val="%2."/>
      <w:lvlJc w:val="left"/>
      <w:pPr>
        <w:ind w:left="2460" w:hanging="360"/>
      </w:pPr>
    </w:lvl>
    <w:lvl w:ilvl="2" w:tplc="0415001B" w:tentative="1">
      <w:start w:val="1"/>
      <w:numFmt w:val="lowerRoman"/>
      <w:lvlText w:val="%3."/>
      <w:lvlJc w:val="right"/>
      <w:pPr>
        <w:ind w:left="3180" w:hanging="180"/>
      </w:pPr>
    </w:lvl>
    <w:lvl w:ilvl="3" w:tplc="0415000F" w:tentative="1">
      <w:start w:val="1"/>
      <w:numFmt w:val="decimal"/>
      <w:lvlText w:val="%4."/>
      <w:lvlJc w:val="left"/>
      <w:pPr>
        <w:ind w:left="3900" w:hanging="360"/>
      </w:pPr>
    </w:lvl>
    <w:lvl w:ilvl="4" w:tplc="04150019" w:tentative="1">
      <w:start w:val="1"/>
      <w:numFmt w:val="lowerLetter"/>
      <w:lvlText w:val="%5."/>
      <w:lvlJc w:val="left"/>
      <w:pPr>
        <w:ind w:left="4620" w:hanging="360"/>
      </w:pPr>
    </w:lvl>
    <w:lvl w:ilvl="5" w:tplc="0415001B" w:tentative="1">
      <w:start w:val="1"/>
      <w:numFmt w:val="lowerRoman"/>
      <w:lvlText w:val="%6."/>
      <w:lvlJc w:val="right"/>
      <w:pPr>
        <w:ind w:left="5340" w:hanging="180"/>
      </w:pPr>
    </w:lvl>
    <w:lvl w:ilvl="6" w:tplc="0415000F" w:tentative="1">
      <w:start w:val="1"/>
      <w:numFmt w:val="decimal"/>
      <w:lvlText w:val="%7."/>
      <w:lvlJc w:val="left"/>
      <w:pPr>
        <w:ind w:left="6060" w:hanging="360"/>
      </w:pPr>
    </w:lvl>
    <w:lvl w:ilvl="7" w:tplc="04150019" w:tentative="1">
      <w:start w:val="1"/>
      <w:numFmt w:val="lowerLetter"/>
      <w:lvlText w:val="%8."/>
      <w:lvlJc w:val="left"/>
      <w:pPr>
        <w:ind w:left="6780" w:hanging="360"/>
      </w:pPr>
    </w:lvl>
    <w:lvl w:ilvl="8" w:tplc="0415001B" w:tentative="1">
      <w:start w:val="1"/>
      <w:numFmt w:val="lowerRoman"/>
      <w:lvlText w:val="%9."/>
      <w:lvlJc w:val="right"/>
      <w:pPr>
        <w:ind w:left="7500" w:hanging="180"/>
      </w:pPr>
    </w:lvl>
  </w:abstractNum>
  <w:num w:numId="1">
    <w:abstractNumId w:val="3"/>
  </w:num>
  <w:num w:numId="2">
    <w:abstractNumId w:val="5"/>
  </w:num>
  <w:num w:numId="3">
    <w:abstractNumId w:val="2"/>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0B2"/>
    <w:rsid w:val="000217BC"/>
    <w:rsid w:val="00034117"/>
    <w:rsid w:val="00042330"/>
    <w:rsid w:val="00043867"/>
    <w:rsid w:val="00050CDA"/>
    <w:rsid w:val="000528A1"/>
    <w:rsid w:val="000731E4"/>
    <w:rsid w:val="000975A7"/>
    <w:rsid w:val="000F2F4F"/>
    <w:rsid w:val="00136298"/>
    <w:rsid w:val="001955B6"/>
    <w:rsid w:val="001C40EC"/>
    <w:rsid w:val="001D538D"/>
    <w:rsid w:val="001D607F"/>
    <w:rsid w:val="001E1D4C"/>
    <w:rsid w:val="002219FD"/>
    <w:rsid w:val="00270DD0"/>
    <w:rsid w:val="002C78EE"/>
    <w:rsid w:val="002D00A8"/>
    <w:rsid w:val="002D6F5F"/>
    <w:rsid w:val="002D7DA1"/>
    <w:rsid w:val="0030073F"/>
    <w:rsid w:val="00314E10"/>
    <w:rsid w:val="00327F7F"/>
    <w:rsid w:val="00347A58"/>
    <w:rsid w:val="00371588"/>
    <w:rsid w:val="003849AA"/>
    <w:rsid w:val="003D4212"/>
    <w:rsid w:val="003D75A7"/>
    <w:rsid w:val="003F1F6B"/>
    <w:rsid w:val="00405DF9"/>
    <w:rsid w:val="004334DA"/>
    <w:rsid w:val="00435D58"/>
    <w:rsid w:val="004661AD"/>
    <w:rsid w:val="00475E4F"/>
    <w:rsid w:val="004A2B1B"/>
    <w:rsid w:val="004A7E9A"/>
    <w:rsid w:val="004E24C1"/>
    <w:rsid w:val="004F451A"/>
    <w:rsid w:val="00506155"/>
    <w:rsid w:val="00556123"/>
    <w:rsid w:val="00567FAF"/>
    <w:rsid w:val="00584D39"/>
    <w:rsid w:val="005B60C0"/>
    <w:rsid w:val="005E5599"/>
    <w:rsid w:val="0061083D"/>
    <w:rsid w:val="00623725"/>
    <w:rsid w:val="006279CC"/>
    <w:rsid w:val="006719C2"/>
    <w:rsid w:val="00681CDD"/>
    <w:rsid w:val="00694F84"/>
    <w:rsid w:val="006A252F"/>
    <w:rsid w:val="006A471A"/>
    <w:rsid w:val="006B30B2"/>
    <w:rsid w:val="006E7B03"/>
    <w:rsid w:val="006F757A"/>
    <w:rsid w:val="00716838"/>
    <w:rsid w:val="00742D50"/>
    <w:rsid w:val="00745817"/>
    <w:rsid w:val="0075298D"/>
    <w:rsid w:val="007947E2"/>
    <w:rsid w:val="007B7003"/>
    <w:rsid w:val="007C510E"/>
    <w:rsid w:val="007E6D52"/>
    <w:rsid w:val="008273D0"/>
    <w:rsid w:val="00853AE3"/>
    <w:rsid w:val="008643E0"/>
    <w:rsid w:val="00874194"/>
    <w:rsid w:val="0088604E"/>
    <w:rsid w:val="0089560A"/>
    <w:rsid w:val="009216DE"/>
    <w:rsid w:val="00965B3D"/>
    <w:rsid w:val="009D102C"/>
    <w:rsid w:val="009D215A"/>
    <w:rsid w:val="009D69A1"/>
    <w:rsid w:val="009D72F0"/>
    <w:rsid w:val="009E6206"/>
    <w:rsid w:val="00A07CBD"/>
    <w:rsid w:val="00A26325"/>
    <w:rsid w:val="00A5539B"/>
    <w:rsid w:val="00A81EDB"/>
    <w:rsid w:val="00A91B06"/>
    <w:rsid w:val="00AD0211"/>
    <w:rsid w:val="00AD6B43"/>
    <w:rsid w:val="00B14F6C"/>
    <w:rsid w:val="00B36747"/>
    <w:rsid w:val="00B72E4F"/>
    <w:rsid w:val="00B8759E"/>
    <w:rsid w:val="00BB0CC2"/>
    <w:rsid w:val="00BB7A8C"/>
    <w:rsid w:val="00BC0E7F"/>
    <w:rsid w:val="00BE68AD"/>
    <w:rsid w:val="00C16A24"/>
    <w:rsid w:val="00C173D3"/>
    <w:rsid w:val="00C62DF5"/>
    <w:rsid w:val="00C707BC"/>
    <w:rsid w:val="00C71564"/>
    <w:rsid w:val="00C74FED"/>
    <w:rsid w:val="00C90789"/>
    <w:rsid w:val="00CA0DCD"/>
    <w:rsid w:val="00CB47DA"/>
    <w:rsid w:val="00CB7B13"/>
    <w:rsid w:val="00CD03D7"/>
    <w:rsid w:val="00CE71EC"/>
    <w:rsid w:val="00D51BBC"/>
    <w:rsid w:val="00D74883"/>
    <w:rsid w:val="00D74CCF"/>
    <w:rsid w:val="00D86C46"/>
    <w:rsid w:val="00DC2C75"/>
    <w:rsid w:val="00DF5105"/>
    <w:rsid w:val="00DF6B22"/>
    <w:rsid w:val="00E906F7"/>
    <w:rsid w:val="00F11114"/>
    <w:rsid w:val="00F34E7A"/>
    <w:rsid w:val="00F3732D"/>
    <w:rsid w:val="00F43DF5"/>
    <w:rsid w:val="00F570F5"/>
    <w:rsid w:val="00F905C0"/>
    <w:rsid w:val="00FA35C0"/>
    <w:rsid w:val="00FA5E79"/>
    <w:rsid w:val="00FD6F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14C72"/>
  <w15:docId w15:val="{E5676F1B-3AD6-45E0-B1B9-030308F03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icrosoft Sans Serif" w:eastAsia="Microsoft Sans Serif" w:hAnsi="Microsoft Sans Serif" w:cs="Microsoft Sans Serif"/>
        <w:sz w:val="24"/>
        <w:szCs w:val="24"/>
        <w:lang w:val="pl-PL" w:eastAsia="pl-PL" w:bidi="pl-PL"/>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Pr>
      <w:color w:val="000000"/>
    </w:rPr>
  </w:style>
  <w:style w:type="paragraph" w:styleId="Nagwek3">
    <w:name w:val="heading 3"/>
    <w:basedOn w:val="Normalny"/>
    <w:next w:val="Normalny"/>
    <w:link w:val="Nagwek3Znak"/>
    <w:uiPriority w:val="9"/>
    <w:semiHidden/>
    <w:unhideWhenUsed/>
    <w:qFormat/>
    <w:rsid w:val="00F34E7A"/>
    <w:pPr>
      <w:keepNext/>
      <w:keepLines/>
      <w:spacing w:before="40"/>
      <w:outlineLvl w:val="2"/>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Teksttreci5Exact">
    <w:name w:val="Tekst treści (5) Exact"/>
    <w:basedOn w:val="Domylnaczcionkaakapitu"/>
    <w:rPr>
      <w:rFonts w:ascii="Century Gothic" w:eastAsia="Century Gothic" w:hAnsi="Century Gothic" w:cs="Century Gothic"/>
      <w:b/>
      <w:bCs/>
      <w:i w:val="0"/>
      <w:iCs w:val="0"/>
      <w:smallCaps w:val="0"/>
      <w:strike w:val="0"/>
      <w:sz w:val="20"/>
      <w:szCs w:val="20"/>
      <w:u w:val="none"/>
    </w:rPr>
  </w:style>
  <w:style w:type="character" w:customStyle="1" w:styleId="Teksttreci3Exact">
    <w:name w:val="Tekst treści (3) Exact"/>
    <w:basedOn w:val="Domylnaczcionkaakapitu"/>
    <w:rPr>
      <w:rFonts w:ascii="Century Gothic" w:eastAsia="Century Gothic" w:hAnsi="Century Gothic" w:cs="Century Gothic"/>
      <w:b w:val="0"/>
      <w:bCs w:val="0"/>
      <w:i/>
      <w:iCs/>
      <w:smallCaps w:val="0"/>
      <w:strike w:val="0"/>
      <w:sz w:val="20"/>
      <w:szCs w:val="20"/>
      <w:u w:val="none"/>
    </w:rPr>
  </w:style>
  <w:style w:type="character" w:customStyle="1" w:styleId="Teksttreci2">
    <w:name w:val="Tekst treści (2)_"/>
    <w:basedOn w:val="Domylnaczcionkaakapitu"/>
    <w:link w:val="Teksttreci20"/>
    <w:rPr>
      <w:rFonts w:ascii="Century Gothic" w:eastAsia="Century Gothic" w:hAnsi="Century Gothic" w:cs="Century Gothic"/>
      <w:b w:val="0"/>
      <w:bCs w:val="0"/>
      <w:i w:val="0"/>
      <w:iCs w:val="0"/>
      <w:smallCaps w:val="0"/>
      <w:strike w:val="0"/>
      <w:sz w:val="20"/>
      <w:szCs w:val="20"/>
      <w:u w:val="none"/>
    </w:rPr>
  </w:style>
  <w:style w:type="character" w:customStyle="1" w:styleId="PogrubienieTeksttreci215pt">
    <w:name w:val="Pogrubienie;Tekst treści (2) + 15 pt"/>
    <w:basedOn w:val="Teksttreci2"/>
    <w:rPr>
      <w:rFonts w:ascii="Century Gothic" w:eastAsia="Century Gothic" w:hAnsi="Century Gothic" w:cs="Century Gothic"/>
      <w:b/>
      <w:bCs/>
      <w:i w:val="0"/>
      <w:iCs w:val="0"/>
      <w:smallCaps w:val="0"/>
      <w:strike w:val="0"/>
      <w:color w:val="000000"/>
      <w:spacing w:val="0"/>
      <w:w w:val="100"/>
      <w:position w:val="0"/>
      <w:sz w:val="30"/>
      <w:szCs w:val="30"/>
      <w:u w:val="none"/>
      <w:lang w:val="pl-PL" w:eastAsia="pl-PL" w:bidi="pl-PL"/>
    </w:rPr>
  </w:style>
  <w:style w:type="character" w:customStyle="1" w:styleId="Teksttreci2Pogrubienie">
    <w:name w:val="Tekst treści (2) + Pogrubienie"/>
    <w:basedOn w:val="Teksttreci2"/>
    <w:rPr>
      <w:rFonts w:ascii="Century Gothic" w:eastAsia="Century Gothic" w:hAnsi="Century Gothic" w:cs="Century Gothic"/>
      <w:b/>
      <w:bCs/>
      <w:i w:val="0"/>
      <w:iCs w:val="0"/>
      <w:smallCaps w:val="0"/>
      <w:strike w:val="0"/>
      <w:color w:val="000000"/>
      <w:spacing w:val="0"/>
      <w:w w:val="100"/>
      <w:position w:val="0"/>
      <w:sz w:val="20"/>
      <w:szCs w:val="20"/>
      <w:u w:val="none"/>
      <w:lang w:val="pl-PL" w:eastAsia="pl-PL" w:bidi="pl-PL"/>
    </w:rPr>
  </w:style>
  <w:style w:type="character" w:customStyle="1" w:styleId="Nagwek30">
    <w:name w:val="Nagłówek #3_"/>
    <w:basedOn w:val="Domylnaczcionkaakapitu"/>
    <w:link w:val="Nagwek31"/>
    <w:rPr>
      <w:rFonts w:ascii="Century Gothic" w:eastAsia="Century Gothic" w:hAnsi="Century Gothic" w:cs="Century Gothic"/>
      <w:b/>
      <w:bCs/>
      <w:i w:val="0"/>
      <w:iCs w:val="0"/>
      <w:smallCaps w:val="0"/>
      <w:strike w:val="0"/>
      <w:sz w:val="20"/>
      <w:szCs w:val="20"/>
      <w:u w:val="none"/>
    </w:rPr>
  </w:style>
  <w:style w:type="character" w:customStyle="1" w:styleId="Nagwek12">
    <w:name w:val="Nagłówek #1 (2)_"/>
    <w:basedOn w:val="Domylnaczcionkaakapitu"/>
    <w:link w:val="Nagwek120"/>
    <w:rPr>
      <w:rFonts w:ascii="Segoe UI" w:eastAsia="Segoe UI" w:hAnsi="Segoe UI" w:cs="Segoe UI"/>
      <w:b/>
      <w:bCs/>
      <w:i w:val="0"/>
      <w:iCs w:val="0"/>
      <w:smallCaps w:val="0"/>
      <w:strike w:val="0"/>
      <w:sz w:val="24"/>
      <w:szCs w:val="24"/>
      <w:u w:val="none"/>
    </w:rPr>
  </w:style>
  <w:style w:type="character" w:customStyle="1" w:styleId="Nagwek12CenturyGothic10pt">
    <w:name w:val="Nagłówek #1 (2) + Century Gothic;10 pt"/>
    <w:basedOn w:val="Nagwek12"/>
    <w:rPr>
      <w:rFonts w:ascii="Century Gothic" w:eastAsia="Century Gothic" w:hAnsi="Century Gothic" w:cs="Century Gothic"/>
      <w:b/>
      <w:bCs/>
      <w:i w:val="0"/>
      <w:iCs w:val="0"/>
      <w:smallCaps w:val="0"/>
      <w:strike w:val="0"/>
      <w:color w:val="000000"/>
      <w:spacing w:val="0"/>
      <w:w w:val="100"/>
      <w:position w:val="0"/>
      <w:sz w:val="20"/>
      <w:szCs w:val="20"/>
      <w:u w:val="none"/>
      <w:lang w:val="pl-PL" w:eastAsia="pl-PL" w:bidi="pl-PL"/>
    </w:rPr>
  </w:style>
  <w:style w:type="character" w:customStyle="1" w:styleId="Nagwek3Bezpogrubienia">
    <w:name w:val="Nagłówek #3 + Bez pogrubienia"/>
    <w:basedOn w:val="Nagwek30"/>
    <w:rPr>
      <w:rFonts w:ascii="Century Gothic" w:eastAsia="Century Gothic" w:hAnsi="Century Gothic" w:cs="Century Gothic"/>
      <w:b/>
      <w:bCs/>
      <w:i w:val="0"/>
      <w:iCs w:val="0"/>
      <w:smallCaps w:val="0"/>
      <w:strike w:val="0"/>
      <w:color w:val="000000"/>
      <w:spacing w:val="0"/>
      <w:w w:val="100"/>
      <w:position w:val="0"/>
      <w:sz w:val="20"/>
      <w:szCs w:val="20"/>
      <w:u w:val="none"/>
      <w:lang w:val="pl-PL" w:eastAsia="pl-PL" w:bidi="pl-PL"/>
    </w:rPr>
  </w:style>
  <w:style w:type="character" w:customStyle="1" w:styleId="Teksttreci21">
    <w:name w:val="Tekst treści (2)"/>
    <w:basedOn w:val="Teksttreci2"/>
    <w:rPr>
      <w:rFonts w:ascii="Century Gothic" w:eastAsia="Century Gothic" w:hAnsi="Century Gothic" w:cs="Century Gothic"/>
      <w:b w:val="0"/>
      <w:bCs w:val="0"/>
      <w:i w:val="0"/>
      <w:iCs w:val="0"/>
      <w:smallCaps w:val="0"/>
      <w:strike w:val="0"/>
      <w:color w:val="000000"/>
      <w:spacing w:val="0"/>
      <w:w w:val="100"/>
      <w:position w:val="0"/>
      <w:sz w:val="20"/>
      <w:szCs w:val="20"/>
      <w:u w:val="none"/>
      <w:lang w:val="pl-PL" w:eastAsia="pl-PL" w:bidi="pl-PL"/>
    </w:rPr>
  </w:style>
  <w:style w:type="character" w:customStyle="1" w:styleId="Teksttreci3">
    <w:name w:val="Tekst treści (3)_"/>
    <w:basedOn w:val="Domylnaczcionkaakapitu"/>
    <w:link w:val="Teksttreci30"/>
    <w:rPr>
      <w:rFonts w:ascii="Century Gothic" w:eastAsia="Century Gothic" w:hAnsi="Century Gothic" w:cs="Century Gothic"/>
      <w:b w:val="0"/>
      <w:bCs w:val="0"/>
      <w:i/>
      <w:iCs/>
      <w:smallCaps w:val="0"/>
      <w:strike w:val="0"/>
      <w:sz w:val="20"/>
      <w:szCs w:val="20"/>
      <w:u w:val="none"/>
    </w:rPr>
  </w:style>
  <w:style w:type="character" w:customStyle="1" w:styleId="Teksttreci3Bezkursywy">
    <w:name w:val="Tekst treści (3) + Bez kursywy"/>
    <w:basedOn w:val="Teksttreci3"/>
    <w:rPr>
      <w:rFonts w:ascii="Century Gothic" w:eastAsia="Century Gothic" w:hAnsi="Century Gothic" w:cs="Century Gothic"/>
      <w:b w:val="0"/>
      <w:bCs w:val="0"/>
      <w:i/>
      <w:iCs/>
      <w:smallCaps w:val="0"/>
      <w:strike w:val="0"/>
      <w:color w:val="000000"/>
      <w:spacing w:val="0"/>
      <w:w w:val="100"/>
      <w:position w:val="0"/>
      <w:sz w:val="20"/>
      <w:szCs w:val="20"/>
      <w:u w:val="none"/>
      <w:lang w:val="pl-PL" w:eastAsia="pl-PL" w:bidi="pl-PL"/>
    </w:rPr>
  </w:style>
  <w:style w:type="character" w:customStyle="1" w:styleId="Nagwek32">
    <w:name w:val="Nagłówek #3"/>
    <w:basedOn w:val="Nagwek30"/>
    <w:rPr>
      <w:rFonts w:ascii="Century Gothic" w:eastAsia="Century Gothic" w:hAnsi="Century Gothic" w:cs="Century Gothic"/>
      <w:b/>
      <w:bCs/>
      <w:i w:val="0"/>
      <w:iCs w:val="0"/>
      <w:smallCaps w:val="0"/>
      <w:strike w:val="0"/>
      <w:color w:val="000000"/>
      <w:spacing w:val="0"/>
      <w:w w:val="100"/>
      <w:position w:val="0"/>
      <w:sz w:val="20"/>
      <w:szCs w:val="20"/>
      <w:u w:val="none"/>
      <w:lang w:val="pl-PL" w:eastAsia="pl-PL" w:bidi="pl-PL"/>
    </w:rPr>
  </w:style>
  <w:style w:type="character" w:customStyle="1" w:styleId="Teksttreci2Kursywa">
    <w:name w:val="Tekst treści (2) + Kursywa"/>
    <w:basedOn w:val="Teksttreci2"/>
    <w:rPr>
      <w:rFonts w:ascii="Century Gothic" w:eastAsia="Century Gothic" w:hAnsi="Century Gothic" w:cs="Century Gothic"/>
      <w:b w:val="0"/>
      <w:bCs w:val="0"/>
      <w:i/>
      <w:iCs/>
      <w:smallCaps w:val="0"/>
      <w:strike w:val="0"/>
      <w:color w:val="000000"/>
      <w:spacing w:val="0"/>
      <w:w w:val="100"/>
      <w:position w:val="0"/>
      <w:sz w:val="20"/>
      <w:szCs w:val="20"/>
      <w:u w:val="none"/>
      <w:lang w:val="pl-PL" w:eastAsia="pl-PL" w:bidi="pl-PL"/>
    </w:rPr>
  </w:style>
  <w:style w:type="character" w:customStyle="1" w:styleId="Teksttreci29ptKursywa">
    <w:name w:val="Tekst treści (2) + 9 pt;Kursywa"/>
    <w:basedOn w:val="Teksttreci2"/>
    <w:rPr>
      <w:rFonts w:ascii="Century Gothic" w:eastAsia="Century Gothic" w:hAnsi="Century Gothic" w:cs="Century Gothic"/>
      <w:b w:val="0"/>
      <w:bCs w:val="0"/>
      <w:i/>
      <w:iCs/>
      <w:smallCaps w:val="0"/>
      <w:strike w:val="0"/>
      <w:color w:val="000000"/>
      <w:spacing w:val="0"/>
      <w:w w:val="100"/>
      <w:position w:val="0"/>
      <w:sz w:val="18"/>
      <w:szCs w:val="18"/>
      <w:u w:val="none"/>
      <w:lang w:val="pl-PL" w:eastAsia="pl-PL" w:bidi="pl-PL"/>
    </w:rPr>
  </w:style>
  <w:style w:type="character" w:customStyle="1" w:styleId="Teksttreci4">
    <w:name w:val="Tekst treści (4)_"/>
    <w:basedOn w:val="Domylnaczcionkaakapitu"/>
    <w:link w:val="Teksttreci40"/>
    <w:rPr>
      <w:rFonts w:ascii="Calibri" w:eastAsia="Calibri" w:hAnsi="Calibri" w:cs="Calibri"/>
      <w:b w:val="0"/>
      <w:bCs w:val="0"/>
      <w:i w:val="0"/>
      <w:iCs w:val="0"/>
      <w:smallCaps w:val="0"/>
      <w:strike w:val="0"/>
      <w:spacing w:val="0"/>
      <w:sz w:val="17"/>
      <w:szCs w:val="17"/>
      <w:u w:val="none"/>
    </w:rPr>
  </w:style>
  <w:style w:type="character" w:customStyle="1" w:styleId="Teksttreci5">
    <w:name w:val="Tekst treści (5)_"/>
    <w:basedOn w:val="Domylnaczcionkaakapitu"/>
    <w:link w:val="Teksttreci50"/>
    <w:rPr>
      <w:rFonts w:ascii="Century Gothic" w:eastAsia="Century Gothic" w:hAnsi="Century Gothic" w:cs="Century Gothic"/>
      <w:b/>
      <w:bCs/>
      <w:i w:val="0"/>
      <w:iCs w:val="0"/>
      <w:smallCaps w:val="0"/>
      <w:strike w:val="0"/>
      <w:sz w:val="20"/>
      <w:szCs w:val="20"/>
      <w:u w:val="none"/>
    </w:rPr>
  </w:style>
  <w:style w:type="character" w:customStyle="1" w:styleId="Teksttreci5Bezpogrubienia">
    <w:name w:val="Tekst treści (5) + Bez pogrubienia"/>
    <w:basedOn w:val="Teksttreci5"/>
    <w:rPr>
      <w:rFonts w:ascii="Century Gothic" w:eastAsia="Century Gothic" w:hAnsi="Century Gothic" w:cs="Century Gothic"/>
      <w:b/>
      <w:bCs/>
      <w:i w:val="0"/>
      <w:iCs w:val="0"/>
      <w:smallCaps w:val="0"/>
      <w:strike w:val="0"/>
      <w:color w:val="000000"/>
      <w:spacing w:val="0"/>
      <w:w w:val="100"/>
      <w:position w:val="0"/>
      <w:sz w:val="20"/>
      <w:szCs w:val="20"/>
      <w:u w:val="none"/>
      <w:lang w:val="pl-PL" w:eastAsia="pl-PL" w:bidi="pl-PL"/>
    </w:rPr>
  </w:style>
  <w:style w:type="character" w:customStyle="1" w:styleId="Teksttreci6">
    <w:name w:val="Tekst treści (6)_"/>
    <w:basedOn w:val="Domylnaczcionkaakapitu"/>
    <w:link w:val="Teksttreci60"/>
    <w:rPr>
      <w:rFonts w:ascii="Century Gothic" w:eastAsia="Century Gothic" w:hAnsi="Century Gothic" w:cs="Century Gothic"/>
      <w:b/>
      <w:bCs/>
      <w:i/>
      <w:iCs/>
      <w:smallCaps w:val="0"/>
      <w:strike w:val="0"/>
      <w:sz w:val="20"/>
      <w:szCs w:val="20"/>
      <w:u w:val="none"/>
    </w:rPr>
  </w:style>
  <w:style w:type="character" w:customStyle="1" w:styleId="Teksttreci6Bezkursywy">
    <w:name w:val="Tekst treści (6) + Bez kursywy"/>
    <w:basedOn w:val="Teksttreci6"/>
    <w:rPr>
      <w:rFonts w:ascii="Century Gothic" w:eastAsia="Century Gothic" w:hAnsi="Century Gothic" w:cs="Century Gothic"/>
      <w:b/>
      <w:bCs/>
      <w:i/>
      <w:iCs/>
      <w:smallCaps w:val="0"/>
      <w:strike w:val="0"/>
      <w:color w:val="000000"/>
      <w:spacing w:val="0"/>
      <w:w w:val="100"/>
      <w:position w:val="0"/>
      <w:sz w:val="20"/>
      <w:szCs w:val="20"/>
      <w:u w:val="none"/>
      <w:lang w:val="pl-PL" w:eastAsia="pl-PL" w:bidi="pl-PL"/>
    </w:rPr>
  </w:style>
  <w:style w:type="character" w:customStyle="1" w:styleId="Teksttreci5BezpogrubieniaKursywa">
    <w:name w:val="Tekst treści (5) + Bez pogrubienia;Kursywa"/>
    <w:basedOn w:val="Teksttreci5"/>
    <w:rPr>
      <w:rFonts w:ascii="Century Gothic" w:eastAsia="Century Gothic" w:hAnsi="Century Gothic" w:cs="Century Gothic"/>
      <w:b/>
      <w:bCs/>
      <w:i/>
      <w:iCs/>
      <w:smallCaps w:val="0"/>
      <w:strike w:val="0"/>
      <w:color w:val="000000"/>
      <w:spacing w:val="0"/>
      <w:w w:val="100"/>
      <w:position w:val="0"/>
      <w:sz w:val="20"/>
      <w:szCs w:val="20"/>
      <w:u w:val="none"/>
      <w:lang w:val="pl-PL" w:eastAsia="pl-PL" w:bidi="pl-PL"/>
    </w:rPr>
  </w:style>
  <w:style w:type="character" w:customStyle="1" w:styleId="Teksttreci22">
    <w:name w:val="Tekst treści (2)"/>
    <w:basedOn w:val="Teksttreci2"/>
    <w:rPr>
      <w:rFonts w:ascii="Century Gothic" w:eastAsia="Century Gothic" w:hAnsi="Century Gothic" w:cs="Century Gothic"/>
      <w:b w:val="0"/>
      <w:bCs w:val="0"/>
      <w:i w:val="0"/>
      <w:iCs w:val="0"/>
      <w:smallCaps w:val="0"/>
      <w:strike w:val="0"/>
      <w:color w:val="000000"/>
      <w:spacing w:val="0"/>
      <w:w w:val="100"/>
      <w:position w:val="0"/>
      <w:sz w:val="20"/>
      <w:szCs w:val="20"/>
      <w:u w:val="none"/>
      <w:lang w:val="pl-PL" w:eastAsia="pl-PL" w:bidi="pl-PL"/>
    </w:rPr>
  </w:style>
  <w:style w:type="character" w:customStyle="1" w:styleId="Nagwek1">
    <w:name w:val="Nagłówek #1_"/>
    <w:basedOn w:val="Domylnaczcionkaakapitu"/>
    <w:link w:val="Nagwek10"/>
    <w:rPr>
      <w:rFonts w:ascii="Century Gothic" w:eastAsia="Century Gothic" w:hAnsi="Century Gothic" w:cs="Century Gothic"/>
      <w:b/>
      <w:bCs/>
      <w:i w:val="0"/>
      <w:iCs w:val="0"/>
      <w:smallCaps w:val="0"/>
      <w:strike w:val="0"/>
      <w:sz w:val="20"/>
      <w:szCs w:val="20"/>
      <w:u w:val="none"/>
    </w:rPr>
  </w:style>
  <w:style w:type="character" w:customStyle="1" w:styleId="Nagwek2">
    <w:name w:val="Nagłówek #2_"/>
    <w:basedOn w:val="Domylnaczcionkaakapitu"/>
    <w:link w:val="Nagwek20"/>
    <w:rPr>
      <w:rFonts w:ascii="Century Gothic" w:eastAsia="Century Gothic" w:hAnsi="Century Gothic" w:cs="Century Gothic"/>
      <w:b/>
      <w:bCs/>
      <w:i w:val="0"/>
      <w:iCs w:val="0"/>
      <w:smallCaps w:val="0"/>
      <w:strike w:val="0"/>
      <w:sz w:val="22"/>
      <w:szCs w:val="22"/>
      <w:u w:val="none"/>
    </w:rPr>
  </w:style>
  <w:style w:type="paragraph" w:customStyle="1" w:styleId="Teksttreci50">
    <w:name w:val="Tekst treści (5)"/>
    <w:basedOn w:val="Normalny"/>
    <w:link w:val="Teksttreci5"/>
    <w:pPr>
      <w:shd w:val="clear" w:color="auto" w:fill="FFFFFF"/>
      <w:spacing w:before="360" w:line="365" w:lineRule="exact"/>
      <w:jc w:val="center"/>
    </w:pPr>
    <w:rPr>
      <w:rFonts w:ascii="Century Gothic" w:eastAsia="Century Gothic" w:hAnsi="Century Gothic" w:cs="Century Gothic"/>
      <w:b/>
      <w:bCs/>
      <w:sz w:val="20"/>
      <w:szCs w:val="20"/>
    </w:rPr>
  </w:style>
  <w:style w:type="paragraph" w:customStyle="1" w:styleId="Teksttreci30">
    <w:name w:val="Tekst treści (3)"/>
    <w:basedOn w:val="Normalny"/>
    <w:link w:val="Teksttreci3"/>
    <w:pPr>
      <w:shd w:val="clear" w:color="auto" w:fill="FFFFFF"/>
      <w:spacing w:after="360" w:line="365" w:lineRule="exact"/>
      <w:ind w:hanging="360"/>
    </w:pPr>
    <w:rPr>
      <w:rFonts w:ascii="Century Gothic" w:eastAsia="Century Gothic" w:hAnsi="Century Gothic" w:cs="Century Gothic"/>
      <w:i/>
      <w:iCs/>
      <w:sz w:val="20"/>
      <w:szCs w:val="20"/>
    </w:rPr>
  </w:style>
  <w:style w:type="paragraph" w:customStyle="1" w:styleId="Teksttreci20">
    <w:name w:val="Tekst treści (2)"/>
    <w:basedOn w:val="Normalny"/>
    <w:link w:val="Teksttreci2"/>
    <w:pPr>
      <w:shd w:val="clear" w:color="auto" w:fill="FFFFFF"/>
      <w:spacing w:before="360" w:line="365" w:lineRule="exact"/>
      <w:ind w:hanging="360"/>
      <w:jc w:val="both"/>
    </w:pPr>
    <w:rPr>
      <w:rFonts w:ascii="Century Gothic" w:eastAsia="Century Gothic" w:hAnsi="Century Gothic" w:cs="Century Gothic"/>
      <w:sz w:val="20"/>
      <w:szCs w:val="20"/>
    </w:rPr>
  </w:style>
  <w:style w:type="paragraph" w:customStyle="1" w:styleId="Nagwek31">
    <w:name w:val="Nagłówek #3"/>
    <w:basedOn w:val="Normalny"/>
    <w:link w:val="Nagwek30"/>
    <w:pPr>
      <w:shd w:val="clear" w:color="auto" w:fill="FFFFFF"/>
      <w:spacing w:line="379" w:lineRule="exact"/>
      <w:jc w:val="center"/>
      <w:outlineLvl w:val="2"/>
    </w:pPr>
    <w:rPr>
      <w:rFonts w:ascii="Century Gothic" w:eastAsia="Century Gothic" w:hAnsi="Century Gothic" w:cs="Century Gothic"/>
      <w:b/>
      <w:bCs/>
      <w:sz w:val="20"/>
      <w:szCs w:val="20"/>
    </w:rPr>
  </w:style>
  <w:style w:type="paragraph" w:customStyle="1" w:styleId="Nagwek120">
    <w:name w:val="Nagłówek #1 (2)"/>
    <w:basedOn w:val="Normalny"/>
    <w:link w:val="Nagwek12"/>
    <w:pPr>
      <w:shd w:val="clear" w:color="auto" w:fill="FFFFFF"/>
      <w:spacing w:line="379" w:lineRule="exact"/>
      <w:jc w:val="center"/>
      <w:outlineLvl w:val="0"/>
    </w:pPr>
    <w:rPr>
      <w:rFonts w:ascii="Segoe UI" w:eastAsia="Segoe UI" w:hAnsi="Segoe UI" w:cs="Segoe UI"/>
      <w:b/>
      <w:bCs/>
    </w:rPr>
  </w:style>
  <w:style w:type="paragraph" w:customStyle="1" w:styleId="Teksttreci40">
    <w:name w:val="Tekst treści (4)"/>
    <w:basedOn w:val="Normalny"/>
    <w:link w:val="Teksttreci4"/>
    <w:pPr>
      <w:shd w:val="clear" w:color="auto" w:fill="FFFFFF"/>
      <w:spacing w:line="0" w:lineRule="atLeast"/>
      <w:jc w:val="center"/>
    </w:pPr>
    <w:rPr>
      <w:rFonts w:ascii="Calibri" w:eastAsia="Calibri" w:hAnsi="Calibri" w:cs="Calibri"/>
      <w:sz w:val="17"/>
      <w:szCs w:val="17"/>
    </w:rPr>
  </w:style>
  <w:style w:type="paragraph" w:customStyle="1" w:styleId="Teksttreci60">
    <w:name w:val="Tekst treści (6)"/>
    <w:basedOn w:val="Normalny"/>
    <w:link w:val="Teksttreci6"/>
    <w:pPr>
      <w:shd w:val="clear" w:color="auto" w:fill="FFFFFF"/>
      <w:spacing w:line="365" w:lineRule="exact"/>
      <w:jc w:val="both"/>
    </w:pPr>
    <w:rPr>
      <w:rFonts w:ascii="Century Gothic" w:eastAsia="Century Gothic" w:hAnsi="Century Gothic" w:cs="Century Gothic"/>
      <w:b/>
      <w:bCs/>
      <w:i/>
      <w:iCs/>
      <w:sz w:val="20"/>
      <w:szCs w:val="20"/>
    </w:rPr>
  </w:style>
  <w:style w:type="paragraph" w:customStyle="1" w:styleId="Nagwek10">
    <w:name w:val="Nagłówek #1"/>
    <w:basedOn w:val="Normalny"/>
    <w:link w:val="Nagwek1"/>
    <w:pPr>
      <w:shd w:val="clear" w:color="auto" w:fill="FFFFFF"/>
      <w:spacing w:line="365" w:lineRule="exact"/>
      <w:jc w:val="center"/>
      <w:outlineLvl w:val="0"/>
    </w:pPr>
    <w:rPr>
      <w:rFonts w:ascii="Century Gothic" w:eastAsia="Century Gothic" w:hAnsi="Century Gothic" w:cs="Century Gothic"/>
      <w:b/>
      <w:bCs/>
      <w:sz w:val="20"/>
      <w:szCs w:val="20"/>
    </w:rPr>
  </w:style>
  <w:style w:type="paragraph" w:customStyle="1" w:styleId="Nagwek20">
    <w:name w:val="Nagłówek #2"/>
    <w:basedOn w:val="Normalny"/>
    <w:link w:val="Nagwek2"/>
    <w:pPr>
      <w:shd w:val="clear" w:color="auto" w:fill="FFFFFF"/>
      <w:spacing w:before="360" w:line="264" w:lineRule="exact"/>
      <w:jc w:val="center"/>
      <w:outlineLvl w:val="1"/>
    </w:pPr>
    <w:rPr>
      <w:rFonts w:ascii="Century Gothic" w:eastAsia="Century Gothic" w:hAnsi="Century Gothic" w:cs="Century Gothic"/>
      <w:b/>
      <w:bCs/>
      <w:sz w:val="22"/>
      <w:szCs w:val="22"/>
    </w:rPr>
  </w:style>
  <w:style w:type="character" w:customStyle="1" w:styleId="Nierozpoznanawzmianka1">
    <w:name w:val="Nierozpoznana wzmianka1"/>
    <w:basedOn w:val="Domylnaczcionkaakapitu"/>
    <w:uiPriority w:val="99"/>
    <w:semiHidden/>
    <w:unhideWhenUsed/>
    <w:rsid w:val="00E906F7"/>
    <w:rPr>
      <w:color w:val="605E5C"/>
      <w:shd w:val="clear" w:color="auto" w:fill="E1DFDD"/>
    </w:rPr>
  </w:style>
  <w:style w:type="paragraph" w:styleId="Tekstdymka">
    <w:name w:val="Balloon Text"/>
    <w:basedOn w:val="Normalny"/>
    <w:link w:val="TekstdymkaZnak"/>
    <w:uiPriority w:val="99"/>
    <w:semiHidden/>
    <w:unhideWhenUsed/>
    <w:rsid w:val="00CD03D7"/>
    <w:rPr>
      <w:rFonts w:ascii="Segoe UI" w:hAnsi="Segoe UI" w:cs="Segoe UI"/>
      <w:sz w:val="18"/>
      <w:szCs w:val="18"/>
    </w:rPr>
  </w:style>
  <w:style w:type="character" w:customStyle="1" w:styleId="TekstdymkaZnak">
    <w:name w:val="Tekst dymka Znak"/>
    <w:basedOn w:val="Domylnaczcionkaakapitu"/>
    <w:link w:val="Tekstdymka"/>
    <w:uiPriority w:val="99"/>
    <w:semiHidden/>
    <w:rsid w:val="00CD03D7"/>
    <w:rPr>
      <w:rFonts w:ascii="Segoe UI" w:hAnsi="Segoe UI" w:cs="Segoe UI"/>
      <w:color w:val="000000"/>
      <w:sz w:val="18"/>
      <w:szCs w:val="18"/>
    </w:rPr>
  </w:style>
  <w:style w:type="paragraph" w:styleId="Tekstpodstawowy">
    <w:name w:val="Body Text"/>
    <w:basedOn w:val="Normalny"/>
    <w:link w:val="TekstpodstawowyZnak"/>
    <w:uiPriority w:val="99"/>
    <w:semiHidden/>
    <w:unhideWhenUsed/>
    <w:rsid w:val="001D607F"/>
    <w:pPr>
      <w:spacing w:after="120"/>
    </w:pPr>
  </w:style>
  <w:style w:type="character" w:customStyle="1" w:styleId="TekstpodstawowyZnak">
    <w:name w:val="Tekst podstawowy Znak"/>
    <w:basedOn w:val="Domylnaczcionkaakapitu"/>
    <w:link w:val="Tekstpodstawowy"/>
    <w:uiPriority w:val="99"/>
    <w:semiHidden/>
    <w:rsid w:val="001D607F"/>
    <w:rPr>
      <w:color w:val="000000"/>
    </w:rPr>
  </w:style>
  <w:style w:type="character" w:styleId="Nierozpoznanawzmianka">
    <w:name w:val="Unresolved Mention"/>
    <w:basedOn w:val="Domylnaczcionkaakapitu"/>
    <w:uiPriority w:val="99"/>
    <w:semiHidden/>
    <w:unhideWhenUsed/>
    <w:rsid w:val="00B14F6C"/>
    <w:rPr>
      <w:color w:val="605E5C"/>
      <w:shd w:val="clear" w:color="auto" w:fill="E1DFDD"/>
    </w:rPr>
  </w:style>
  <w:style w:type="paragraph" w:styleId="Nagwek">
    <w:name w:val="header"/>
    <w:basedOn w:val="Normalny"/>
    <w:link w:val="NagwekZnak"/>
    <w:uiPriority w:val="99"/>
    <w:unhideWhenUsed/>
    <w:rsid w:val="00F43DF5"/>
    <w:pPr>
      <w:tabs>
        <w:tab w:val="center" w:pos="4536"/>
        <w:tab w:val="right" w:pos="9072"/>
      </w:tabs>
    </w:pPr>
  </w:style>
  <w:style w:type="character" w:customStyle="1" w:styleId="NagwekZnak">
    <w:name w:val="Nagłówek Znak"/>
    <w:basedOn w:val="Domylnaczcionkaakapitu"/>
    <w:link w:val="Nagwek"/>
    <w:uiPriority w:val="99"/>
    <w:rsid w:val="00F43DF5"/>
    <w:rPr>
      <w:color w:val="000000"/>
    </w:rPr>
  </w:style>
  <w:style w:type="paragraph" w:styleId="Stopka">
    <w:name w:val="footer"/>
    <w:basedOn w:val="Normalny"/>
    <w:link w:val="StopkaZnak"/>
    <w:uiPriority w:val="99"/>
    <w:unhideWhenUsed/>
    <w:rsid w:val="00F43DF5"/>
    <w:pPr>
      <w:tabs>
        <w:tab w:val="center" w:pos="4536"/>
        <w:tab w:val="right" w:pos="9072"/>
      </w:tabs>
    </w:pPr>
  </w:style>
  <w:style w:type="character" w:customStyle="1" w:styleId="StopkaZnak">
    <w:name w:val="Stopka Znak"/>
    <w:basedOn w:val="Domylnaczcionkaakapitu"/>
    <w:link w:val="Stopka"/>
    <w:uiPriority w:val="99"/>
    <w:rsid w:val="00F43DF5"/>
    <w:rPr>
      <w:color w:val="000000"/>
    </w:rPr>
  </w:style>
  <w:style w:type="character" w:customStyle="1" w:styleId="Nagwek3Znak">
    <w:name w:val="Nagłówek 3 Znak"/>
    <w:basedOn w:val="Domylnaczcionkaakapitu"/>
    <w:link w:val="Nagwek3"/>
    <w:uiPriority w:val="9"/>
    <w:semiHidden/>
    <w:rsid w:val="00F34E7A"/>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6920880">
      <w:bodyDiv w:val="1"/>
      <w:marLeft w:val="0"/>
      <w:marRight w:val="0"/>
      <w:marTop w:val="0"/>
      <w:marBottom w:val="0"/>
      <w:divBdr>
        <w:top w:val="none" w:sz="0" w:space="0" w:color="auto"/>
        <w:left w:val="none" w:sz="0" w:space="0" w:color="auto"/>
        <w:bottom w:val="none" w:sz="0" w:space="0" w:color="auto"/>
        <w:right w:val="none" w:sz="0" w:space="0" w:color="auto"/>
      </w:divBdr>
    </w:div>
    <w:div w:id="1617059317">
      <w:bodyDiv w:val="1"/>
      <w:marLeft w:val="0"/>
      <w:marRight w:val="0"/>
      <w:marTop w:val="0"/>
      <w:marBottom w:val="0"/>
      <w:divBdr>
        <w:top w:val="none" w:sz="0" w:space="0" w:color="auto"/>
        <w:left w:val="none" w:sz="0" w:space="0" w:color="auto"/>
        <w:bottom w:val="none" w:sz="0" w:space="0" w:color="auto"/>
        <w:right w:val="none" w:sz="0" w:space="0" w:color="auto"/>
      </w:divBdr>
      <w:divsChild>
        <w:div w:id="179497878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13</Pages>
  <Words>4862</Words>
  <Characters>29174</Characters>
  <Application>Microsoft Office Word</Application>
  <DocSecurity>0</DocSecurity>
  <Lines>243</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Przemysław Jęczalik</dc:creator>
  <cp:lastModifiedBy>Przemysław Jęczalik</cp:lastModifiedBy>
  <cp:revision>5</cp:revision>
  <cp:lastPrinted>2025-02-28T06:57:00Z</cp:lastPrinted>
  <dcterms:created xsi:type="dcterms:W3CDTF">2026-01-27T07:11:00Z</dcterms:created>
  <dcterms:modified xsi:type="dcterms:W3CDTF">2026-01-27T20:55:00Z</dcterms:modified>
</cp:coreProperties>
</file>